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15561" w14:textId="77777777" w:rsidR="006F1AE5" w:rsidRDefault="006F1AE5"/>
    <w:p w14:paraId="71953BE8" w14:textId="67FD283D" w:rsidR="00D07901" w:rsidRPr="00D07901" w:rsidRDefault="00D07901" w:rsidP="00D07901">
      <w:pPr>
        <w:rPr>
          <w:b/>
          <w:lang w:val="en-GB"/>
        </w:rPr>
      </w:pPr>
      <w:r w:rsidRPr="00D07901">
        <w:rPr>
          <w:b/>
          <w:lang w:val="en-GB"/>
        </w:rPr>
        <w:t xml:space="preserve">GATWICK AIRPORT </w:t>
      </w:r>
      <w:r w:rsidR="00CF5CF7" w:rsidRPr="00D07901">
        <w:rPr>
          <w:b/>
          <w:lang w:val="en-GB"/>
        </w:rPr>
        <w:t xml:space="preserve">NORTHERN RUNWAY PROJECT </w:t>
      </w:r>
    </w:p>
    <w:p w14:paraId="0528330A" w14:textId="77777777" w:rsidR="00D07901" w:rsidRDefault="00D07901" w:rsidP="00D07901">
      <w:pPr>
        <w:rPr>
          <w:b/>
          <w:bCs/>
          <w:lang w:val="en-GB"/>
        </w:rPr>
      </w:pPr>
      <w:r w:rsidRPr="00D07901">
        <w:rPr>
          <w:b/>
          <w:bCs/>
          <w:lang w:val="en-GB"/>
        </w:rPr>
        <w:t xml:space="preserve">CONSULTATION QUESTIONNAIRE </w:t>
      </w:r>
    </w:p>
    <w:p w14:paraId="723AAE91" w14:textId="77777777" w:rsidR="00413A91" w:rsidRDefault="00413A91" w:rsidP="00D07901">
      <w:pPr>
        <w:rPr>
          <w:b/>
          <w:bCs/>
          <w:lang w:val="en-GB"/>
        </w:rPr>
      </w:pPr>
    </w:p>
    <w:p w14:paraId="5047E9C2" w14:textId="400B9469" w:rsidR="00413A91" w:rsidRPr="00D07901" w:rsidRDefault="00413A91" w:rsidP="00D07901">
      <w:pPr>
        <w:rPr>
          <w:b/>
          <w:lang w:val="en-GB"/>
        </w:rPr>
      </w:pPr>
      <w:r>
        <w:rPr>
          <w:b/>
          <w:bCs/>
          <w:lang w:val="en-GB"/>
        </w:rPr>
        <w:t xml:space="preserve">GACC </w:t>
      </w:r>
      <w:r w:rsidR="000B6791">
        <w:rPr>
          <w:b/>
          <w:bCs/>
          <w:lang w:val="en-GB"/>
        </w:rPr>
        <w:t xml:space="preserve">CONSULTATION </w:t>
      </w:r>
      <w:r>
        <w:rPr>
          <w:b/>
          <w:bCs/>
          <w:lang w:val="en-GB"/>
        </w:rPr>
        <w:t>RESPONSE</w:t>
      </w:r>
      <w:r w:rsidR="000B6791">
        <w:rPr>
          <w:b/>
          <w:bCs/>
          <w:lang w:val="en-GB"/>
        </w:rPr>
        <w:t>, NOVEMBER 2021</w:t>
      </w:r>
    </w:p>
    <w:p w14:paraId="2BE47EEC" w14:textId="77777777" w:rsidR="00D07901" w:rsidRDefault="00D07901"/>
    <w:p w14:paraId="6C10763A" w14:textId="77777777" w:rsidR="00A25E66" w:rsidRDefault="00A25E66"/>
    <w:p w14:paraId="77E5F4E1" w14:textId="77777777" w:rsidR="00D07901" w:rsidRPr="008062B5" w:rsidRDefault="00D07901" w:rsidP="00D07901">
      <w:pPr>
        <w:pStyle w:val="ListParagraph"/>
        <w:numPr>
          <w:ilvl w:val="0"/>
          <w:numId w:val="1"/>
        </w:numPr>
        <w:ind w:left="426" w:hanging="426"/>
        <w:rPr>
          <w:b/>
          <w:lang w:val="en-GB"/>
        </w:rPr>
      </w:pPr>
      <w:r w:rsidRPr="008062B5">
        <w:rPr>
          <w:b/>
          <w:lang w:val="en-GB"/>
        </w:rPr>
        <w:t xml:space="preserve">Northern Runway proposals: overall </w:t>
      </w:r>
    </w:p>
    <w:p w14:paraId="4BF05113" w14:textId="77777777" w:rsidR="00D07901" w:rsidRPr="008062B5" w:rsidRDefault="00D07901" w:rsidP="00D07901">
      <w:pPr>
        <w:pStyle w:val="ListParagraph"/>
        <w:rPr>
          <w:b/>
          <w:lang w:val="en-GB"/>
        </w:rPr>
      </w:pPr>
    </w:p>
    <w:p w14:paraId="1C3D0CBA" w14:textId="16D62676" w:rsidR="003D4B1A" w:rsidRPr="008062B5" w:rsidRDefault="008062B5" w:rsidP="00D07901">
      <w:pPr>
        <w:rPr>
          <w:color w:val="1F497D" w:themeColor="text2"/>
          <w:lang w:val="en-GB"/>
        </w:rPr>
      </w:pPr>
      <w:r w:rsidRPr="008062B5">
        <w:rPr>
          <w:color w:val="1F497D" w:themeColor="text2"/>
          <w:lang w:val="en-GB"/>
        </w:rPr>
        <w:t xml:space="preserve">Q. </w:t>
      </w:r>
      <w:r w:rsidR="00D07901" w:rsidRPr="008062B5">
        <w:rPr>
          <w:color w:val="1F497D" w:themeColor="text2"/>
          <w:lang w:val="en-GB"/>
        </w:rPr>
        <w:t xml:space="preserve">We are proposing to bring the existing Northern Runway into routine use alongside our Main Runway. Enabling dual runway operations and supporting increased passenger numbers at Gatwick would involve other changes, including to airport infrastructure and some surrounding roads. We have included proposals to mitigate the effects of the Northern Runway Project and maximise the benefits, especially to local economic growth and new jobs.  </w:t>
      </w:r>
    </w:p>
    <w:p w14:paraId="328A9876" w14:textId="77777777" w:rsidR="003D4B1A" w:rsidRPr="008062B5" w:rsidRDefault="003D4B1A" w:rsidP="00D07901">
      <w:pPr>
        <w:rPr>
          <w:color w:val="1F497D" w:themeColor="text2"/>
          <w:lang w:val="en-GB"/>
        </w:rPr>
      </w:pPr>
    </w:p>
    <w:p w14:paraId="5D633120" w14:textId="6D1DFD48" w:rsidR="00D07901" w:rsidRPr="008062B5" w:rsidRDefault="00D07901" w:rsidP="00D07901">
      <w:pPr>
        <w:rPr>
          <w:color w:val="1F497D" w:themeColor="text2"/>
          <w:lang w:val="en-GB"/>
        </w:rPr>
      </w:pPr>
      <w:r w:rsidRPr="008062B5">
        <w:rPr>
          <w:color w:val="1F497D" w:themeColor="text2"/>
          <w:lang w:val="en-GB"/>
        </w:rPr>
        <w:t xml:space="preserve">To what extent do you support or oppose our proposals to bring the existing Northern Runway into routine use? </w:t>
      </w:r>
    </w:p>
    <w:p w14:paraId="2AAECF64" w14:textId="77777777" w:rsidR="004F161A" w:rsidRDefault="004F161A" w:rsidP="00D07901">
      <w:pPr>
        <w:rPr>
          <w:lang w:val="en-GB"/>
        </w:rPr>
      </w:pPr>
    </w:p>
    <w:p w14:paraId="28D3433C" w14:textId="6FD26D6D" w:rsidR="004F161A" w:rsidRPr="004F161A" w:rsidRDefault="00252C4B" w:rsidP="004F161A">
      <w:pPr>
        <w:rPr>
          <w:lang w:val="en-GB"/>
        </w:rPr>
      </w:pPr>
      <w:r w:rsidRPr="008062B5">
        <w:rPr>
          <w:b/>
          <w:lang w:val="en-GB"/>
        </w:rPr>
        <w:t>Answer</w:t>
      </w:r>
      <w:r>
        <w:rPr>
          <w:lang w:val="en-GB"/>
        </w:rPr>
        <w:t xml:space="preserve">:  </w:t>
      </w:r>
      <w:r w:rsidR="004F161A" w:rsidRPr="007A4758">
        <w:rPr>
          <w:i/>
          <w:lang w:val="en-GB"/>
        </w:rPr>
        <w:t>Strongly oppose </w:t>
      </w:r>
    </w:p>
    <w:p w14:paraId="3FBAA712" w14:textId="77777777" w:rsidR="004F161A" w:rsidRPr="004F161A" w:rsidRDefault="004F161A" w:rsidP="004F161A">
      <w:pPr>
        <w:rPr>
          <w:lang w:val="en-GB"/>
        </w:rPr>
      </w:pPr>
    </w:p>
    <w:p w14:paraId="61F1D535" w14:textId="7804AAE2" w:rsidR="002B68DF" w:rsidRPr="008062B5" w:rsidRDefault="004F161A" w:rsidP="00D07901">
      <w:pPr>
        <w:rPr>
          <w:color w:val="1F497D" w:themeColor="text2"/>
          <w:lang w:val="en-GB"/>
        </w:rPr>
      </w:pPr>
      <w:r w:rsidRPr="008062B5">
        <w:rPr>
          <w:color w:val="1F497D" w:themeColor="text2"/>
          <w:lang w:val="en-GB"/>
        </w:rPr>
        <w:t>Please explain your views</w:t>
      </w:r>
    </w:p>
    <w:p w14:paraId="597FB609" w14:textId="77777777" w:rsidR="008062B5" w:rsidRDefault="008062B5" w:rsidP="00D07901">
      <w:pPr>
        <w:rPr>
          <w:b/>
          <w:i/>
          <w:lang w:val="en-GB"/>
        </w:rPr>
      </w:pPr>
    </w:p>
    <w:p w14:paraId="4F209834" w14:textId="77777777" w:rsidR="002D03E3" w:rsidRDefault="002D03E3" w:rsidP="00C41799">
      <w:pPr>
        <w:rPr>
          <w:i/>
          <w:lang w:val="en-GB"/>
        </w:rPr>
      </w:pPr>
      <w:r>
        <w:rPr>
          <w:i/>
          <w:lang w:val="en-GB"/>
        </w:rPr>
        <w:t>For the following main reasons w</w:t>
      </w:r>
      <w:r w:rsidRPr="00924C56">
        <w:rPr>
          <w:i/>
          <w:lang w:val="en-GB"/>
        </w:rPr>
        <w:t xml:space="preserve">e strongly oppose </w:t>
      </w:r>
      <w:r>
        <w:rPr>
          <w:i/>
          <w:lang w:val="en-GB"/>
        </w:rPr>
        <w:t xml:space="preserve">Gatwick’s proposals to bring its standby runway into routine use and its proposals to grow traffic using its existing main runway.  </w:t>
      </w:r>
    </w:p>
    <w:p w14:paraId="307BF1A3" w14:textId="77777777" w:rsidR="002D03E3" w:rsidRDefault="002D03E3" w:rsidP="00C41799">
      <w:pPr>
        <w:rPr>
          <w:i/>
          <w:lang w:val="en-GB"/>
        </w:rPr>
      </w:pPr>
    </w:p>
    <w:p w14:paraId="46D6E468" w14:textId="28F8EAA3" w:rsidR="00C55538" w:rsidRDefault="002D03E3" w:rsidP="00C41799">
      <w:pPr>
        <w:rPr>
          <w:i/>
          <w:lang w:val="en-GB"/>
        </w:rPr>
      </w:pPr>
      <w:r>
        <w:rPr>
          <w:i/>
          <w:lang w:val="en-GB"/>
        </w:rPr>
        <w:t xml:space="preserve">Gatwick has </w:t>
      </w:r>
      <w:r w:rsidR="00D0347F">
        <w:rPr>
          <w:i/>
          <w:lang w:val="en-GB"/>
        </w:rPr>
        <w:t xml:space="preserve">not </w:t>
      </w:r>
      <w:r w:rsidR="00E73696">
        <w:rPr>
          <w:i/>
          <w:lang w:val="en-GB"/>
        </w:rPr>
        <w:t xml:space="preserve">put forward </w:t>
      </w:r>
      <w:r>
        <w:rPr>
          <w:i/>
          <w:lang w:val="en-GB"/>
        </w:rPr>
        <w:t xml:space="preserve">a credible </w:t>
      </w:r>
      <w:r w:rsidR="00E73696">
        <w:rPr>
          <w:i/>
          <w:lang w:val="en-GB"/>
        </w:rPr>
        <w:t xml:space="preserve">needs </w:t>
      </w:r>
      <w:r>
        <w:rPr>
          <w:i/>
          <w:lang w:val="en-GB"/>
        </w:rPr>
        <w:t xml:space="preserve">case for the development of its standby runway.  </w:t>
      </w:r>
      <w:r w:rsidR="001612D5">
        <w:rPr>
          <w:i/>
          <w:lang w:val="en-GB"/>
        </w:rPr>
        <w:t xml:space="preserve">The </w:t>
      </w:r>
      <w:r w:rsidRPr="00E00501">
        <w:rPr>
          <w:i/>
          <w:lang w:val="en-GB"/>
        </w:rPr>
        <w:t xml:space="preserve">consultation </w:t>
      </w:r>
      <w:r w:rsidR="001612D5">
        <w:rPr>
          <w:i/>
          <w:lang w:val="en-GB"/>
        </w:rPr>
        <w:t xml:space="preserve">material </w:t>
      </w:r>
      <w:r w:rsidRPr="00E00501">
        <w:rPr>
          <w:i/>
          <w:lang w:val="en-GB"/>
        </w:rPr>
        <w:t xml:space="preserve">acknowledges that </w:t>
      </w:r>
      <w:r>
        <w:rPr>
          <w:i/>
          <w:lang w:val="en-GB"/>
        </w:rPr>
        <w:t xml:space="preserve">the airport </w:t>
      </w:r>
      <w:r w:rsidRPr="00E00501">
        <w:rPr>
          <w:i/>
          <w:lang w:val="en-GB"/>
        </w:rPr>
        <w:t xml:space="preserve">has </w:t>
      </w:r>
      <w:r>
        <w:rPr>
          <w:i/>
          <w:lang w:val="en-GB"/>
        </w:rPr>
        <w:t xml:space="preserve">substantial surplus </w:t>
      </w:r>
      <w:r w:rsidRPr="00E00501">
        <w:rPr>
          <w:i/>
          <w:lang w:val="en-GB"/>
        </w:rPr>
        <w:t>passenger</w:t>
      </w:r>
      <w:r>
        <w:rPr>
          <w:i/>
          <w:lang w:val="en-GB"/>
        </w:rPr>
        <w:t xml:space="preserve"> and air traffic movement capacity, </w:t>
      </w:r>
      <w:r w:rsidRPr="00E00501">
        <w:rPr>
          <w:i/>
          <w:lang w:val="en-GB"/>
        </w:rPr>
        <w:t>above 201</w:t>
      </w:r>
      <w:r w:rsidR="002F76A1">
        <w:rPr>
          <w:i/>
          <w:lang w:val="en-GB"/>
        </w:rPr>
        <w:t>9</w:t>
      </w:r>
      <w:r w:rsidRPr="00E00501">
        <w:rPr>
          <w:i/>
          <w:lang w:val="en-GB"/>
        </w:rPr>
        <w:t xml:space="preserve"> levels</w:t>
      </w:r>
      <w:r>
        <w:rPr>
          <w:i/>
          <w:lang w:val="en-GB"/>
        </w:rPr>
        <w:t xml:space="preserve">, </w:t>
      </w:r>
      <w:r w:rsidRPr="00E00501">
        <w:rPr>
          <w:i/>
          <w:lang w:val="en-GB"/>
        </w:rPr>
        <w:t>without development of its standby runway.</w:t>
      </w:r>
      <w:r>
        <w:rPr>
          <w:i/>
          <w:lang w:val="en-GB"/>
        </w:rPr>
        <w:t xml:space="preserve">  </w:t>
      </w:r>
      <w:r w:rsidRPr="00E00501">
        <w:rPr>
          <w:i/>
          <w:lang w:val="en-GB"/>
        </w:rPr>
        <w:t xml:space="preserve">Our analysis of historic growth rates shows that it has taken over 20 years </w:t>
      </w:r>
      <w:r w:rsidR="00E73696">
        <w:rPr>
          <w:i/>
          <w:lang w:val="en-GB"/>
        </w:rPr>
        <w:t xml:space="preserve">for the airport </w:t>
      </w:r>
      <w:r w:rsidRPr="00E00501">
        <w:rPr>
          <w:i/>
          <w:lang w:val="en-GB"/>
        </w:rPr>
        <w:t xml:space="preserve">to </w:t>
      </w:r>
      <w:r w:rsidR="00CB636B">
        <w:rPr>
          <w:i/>
          <w:lang w:val="en-GB"/>
        </w:rPr>
        <w:t xml:space="preserve">grow by the amount of </w:t>
      </w:r>
      <w:r w:rsidRPr="00E00501">
        <w:rPr>
          <w:i/>
          <w:lang w:val="en-GB"/>
        </w:rPr>
        <w:t xml:space="preserve">surplus passenger capacity that </w:t>
      </w:r>
      <w:r w:rsidR="00CB636B">
        <w:rPr>
          <w:i/>
          <w:lang w:val="en-GB"/>
        </w:rPr>
        <w:t>still</w:t>
      </w:r>
      <w:r w:rsidRPr="00E00501">
        <w:rPr>
          <w:i/>
          <w:lang w:val="en-GB"/>
        </w:rPr>
        <w:t xml:space="preserve"> exists and over 15 years to </w:t>
      </w:r>
      <w:r w:rsidR="00CB636B">
        <w:rPr>
          <w:i/>
          <w:lang w:val="en-GB"/>
        </w:rPr>
        <w:t xml:space="preserve">grow by the amount of </w:t>
      </w:r>
      <w:r w:rsidR="008325DC">
        <w:rPr>
          <w:i/>
          <w:lang w:val="en-GB"/>
        </w:rPr>
        <w:t>air traffic movement (</w:t>
      </w:r>
      <w:r w:rsidRPr="00E00501">
        <w:rPr>
          <w:i/>
          <w:lang w:val="en-GB"/>
        </w:rPr>
        <w:t>ATM</w:t>
      </w:r>
      <w:r w:rsidR="008325DC">
        <w:rPr>
          <w:i/>
          <w:lang w:val="en-GB"/>
        </w:rPr>
        <w:t>)</w:t>
      </w:r>
      <w:r w:rsidRPr="00E00501">
        <w:rPr>
          <w:i/>
          <w:lang w:val="en-GB"/>
        </w:rPr>
        <w:t xml:space="preserve"> capacity</w:t>
      </w:r>
      <w:r w:rsidR="00CB636B">
        <w:rPr>
          <w:i/>
          <w:lang w:val="en-GB"/>
        </w:rPr>
        <w:t xml:space="preserve"> that still exists</w:t>
      </w:r>
      <w:r w:rsidRPr="00E00501">
        <w:rPr>
          <w:i/>
          <w:lang w:val="en-GB"/>
        </w:rPr>
        <w:t>.</w:t>
      </w:r>
      <w:r>
        <w:rPr>
          <w:i/>
          <w:lang w:val="en-GB"/>
        </w:rPr>
        <w:t xml:space="preserve">  </w:t>
      </w:r>
      <w:r w:rsidR="00E73696">
        <w:rPr>
          <w:i/>
          <w:lang w:val="en-GB"/>
        </w:rPr>
        <w:t xml:space="preserve">This suggests there is no current need for development.  </w:t>
      </w:r>
    </w:p>
    <w:p w14:paraId="0F9B09F1" w14:textId="77777777" w:rsidR="00C55538" w:rsidRDefault="00C55538" w:rsidP="00C41799">
      <w:pPr>
        <w:rPr>
          <w:i/>
          <w:lang w:val="en-GB"/>
        </w:rPr>
      </w:pPr>
    </w:p>
    <w:p w14:paraId="5A81CE9E" w14:textId="72F5471D" w:rsidR="00F46F3D" w:rsidRDefault="002D03E3" w:rsidP="00C41799">
      <w:pPr>
        <w:rPr>
          <w:i/>
          <w:lang w:val="en-GB"/>
        </w:rPr>
      </w:pPr>
      <w:r w:rsidRPr="00E00501">
        <w:rPr>
          <w:i/>
          <w:lang w:val="en-GB"/>
        </w:rPr>
        <w:t>Based on reasonable recovery and growth assumptions</w:t>
      </w:r>
      <w:r w:rsidR="000367E8">
        <w:rPr>
          <w:i/>
          <w:lang w:val="en-GB"/>
        </w:rPr>
        <w:t>,</w:t>
      </w:r>
      <w:r w:rsidRPr="00E00501">
        <w:rPr>
          <w:i/>
          <w:lang w:val="en-GB"/>
        </w:rPr>
        <w:t xml:space="preserve"> we estimate that Gatwick will not utilise its existing </w:t>
      </w:r>
      <w:r w:rsidR="007C26B8">
        <w:rPr>
          <w:i/>
          <w:lang w:val="en-GB"/>
        </w:rPr>
        <w:t xml:space="preserve">surplus </w:t>
      </w:r>
      <w:r w:rsidR="00E73696">
        <w:rPr>
          <w:i/>
          <w:lang w:val="en-GB"/>
        </w:rPr>
        <w:t xml:space="preserve">passenger </w:t>
      </w:r>
      <w:r w:rsidRPr="00E00501">
        <w:rPr>
          <w:i/>
          <w:lang w:val="en-GB"/>
        </w:rPr>
        <w:t>capacity until the 20</w:t>
      </w:r>
      <w:r w:rsidR="00E73696">
        <w:rPr>
          <w:i/>
          <w:lang w:val="en-GB"/>
        </w:rPr>
        <w:t>5</w:t>
      </w:r>
      <w:r w:rsidRPr="00E00501">
        <w:rPr>
          <w:i/>
          <w:lang w:val="en-GB"/>
        </w:rPr>
        <w:t>0s</w:t>
      </w:r>
      <w:r>
        <w:rPr>
          <w:i/>
          <w:lang w:val="en-GB"/>
        </w:rPr>
        <w:t xml:space="preserve"> </w:t>
      </w:r>
      <w:r w:rsidR="00C55538">
        <w:rPr>
          <w:i/>
          <w:lang w:val="en-GB"/>
        </w:rPr>
        <w:t>and its existing ATM</w:t>
      </w:r>
      <w:r w:rsidR="00E73696">
        <w:rPr>
          <w:i/>
          <w:lang w:val="en-GB"/>
        </w:rPr>
        <w:t xml:space="preserve"> capacity until the 2040s at </w:t>
      </w:r>
      <w:r>
        <w:rPr>
          <w:i/>
          <w:lang w:val="en-GB"/>
        </w:rPr>
        <w:t>the earliest</w:t>
      </w:r>
      <w:r w:rsidR="00C55538">
        <w:rPr>
          <w:i/>
          <w:lang w:val="en-GB"/>
        </w:rPr>
        <w:t xml:space="preserve">.  When allowance is made for impacts of the pandemic and increasing climate awareness on air travel, and for future economic or other shocks, it is very likely that </w:t>
      </w:r>
      <w:r w:rsidR="00F46F3D">
        <w:rPr>
          <w:i/>
          <w:lang w:val="en-GB"/>
        </w:rPr>
        <w:t xml:space="preserve">there will </w:t>
      </w:r>
      <w:r>
        <w:rPr>
          <w:i/>
          <w:lang w:val="en-GB"/>
        </w:rPr>
        <w:t xml:space="preserve">never </w:t>
      </w:r>
      <w:r w:rsidR="00F46F3D">
        <w:rPr>
          <w:i/>
          <w:lang w:val="en-GB"/>
        </w:rPr>
        <w:t xml:space="preserve">be a </w:t>
      </w:r>
      <w:r>
        <w:rPr>
          <w:i/>
          <w:lang w:val="en-GB"/>
        </w:rPr>
        <w:t xml:space="preserve">need </w:t>
      </w:r>
      <w:r w:rsidR="00F46F3D">
        <w:rPr>
          <w:i/>
          <w:lang w:val="en-GB"/>
        </w:rPr>
        <w:t xml:space="preserve">for </w:t>
      </w:r>
      <w:r>
        <w:rPr>
          <w:i/>
          <w:lang w:val="en-GB"/>
        </w:rPr>
        <w:t>additional capacity</w:t>
      </w:r>
      <w:r w:rsidR="00F46F3D">
        <w:rPr>
          <w:i/>
          <w:lang w:val="en-GB"/>
        </w:rPr>
        <w:t xml:space="preserve"> at Gatwick</w:t>
      </w:r>
      <w:r w:rsidRPr="00E00501">
        <w:rPr>
          <w:i/>
          <w:lang w:val="en-GB"/>
        </w:rPr>
        <w:t>.</w:t>
      </w:r>
    </w:p>
    <w:p w14:paraId="420B47B6" w14:textId="40E05778" w:rsidR="00C55538" w:rsidRDefault="002D03E3" w:rsidP="00C41799">
      <w:pPr>
        <w:rPr>
          <w:i/>
          <w:lang w:val="en-GB"/>
        </w:rPr>
      </w:pPr>
      <w:r>
        <w:rPr>
          <w:i/>
          <w:lang w:val="en-GB"/>
        </w:rPr>
        <w:t xml:space="preserve">  </w:t>
      </w:r>
    </w:p>
    <w:p w14:paraId="06C7ADAE" w14:textId="49954C30" w:rsidR="00E73696" w:rsidRDefault="00C55538" w:rsidP="00C41799">
      <w:pPr>
        <w:rPr>
          <w:i/>
          <w:lang w:val="en-GB"/>
        </w:rPr>
      </w:pPr>
      <w:r>
        <w:rPr>
          <w:i/>
          <w:lang w:val="en-GB"/>
        </w:rPr>
        <w:t xml:space="preserve">By contrast </w:t>
      </w:r>
      <w:r w:rsidR="00E73696">
        <w:rPr>
          <w:i/>
          <w:lang w:val="en-GB"/>
        </w:rPr>
        <w:t xml:space="preserve">Gatwick’s air passenger and ATM forecasts are </w:t>
      </w:r>
      <w:r>
        <w:rPr>
          <w:i/>
          <w:lang w:val="en-GB"/>
        </w:rPr>
        <w:t>characterised by excessive and unsubstantiated optimism.</w:t>
      </w:r>
      <w:r w:rsidR="00870128">
        <w:rPr>
          <w:i/>
          <w:lang w:val="en-GB"/>
        </w:rPr>
        <w:t xml:space="preserve">  They assume sustained levels of growth in the period </w:t>
      </w:r>
      <w:r w:rsidR="00D34BFE">
        <w:rPr>
          <w:i/>
          <w:lang w:val="en-GB"/>
        </w:rPr>
        <w:t xml:space="preserve">before and after </w:t>
      </w:r>
      <w:r w:rsidR="00870128">
        <w:rPr>
          <w:i/>
          <w:lang w:val="en-GB"/>
        </w:rPr>
        <w:t>2029 that are substantially out of line with recent pre</w:t>
      </w:r>
      <w:r w:rsidR="002F76A1">
        <w:rPr>
          <w:i/>
          <w:lang w:val="en-GB"/>
        </w:rPr>
        <w:t>-</w:t>
      </w:r>
      <w:r w:rsidR="00870128">
        <w:rPr>
          <w:i/>
          <w:lang w:val="en-GB"/>
        </w:rPr>
        <w:t>pandemic growth and which Gatwick</w:t>
      </w:r>
      <w:r w:rsidR="00D34BFE">
        <w:rPr>
          <w:i/>
          <w:lang w:val="en-GB"/>
        </w:rPr>
        <w:t xml:space="preserve"> has not achieved historically.</w:t>
      </w:r>
      <w:r w:rsidR="00870128">
        <w:rPr>
          <w:i/>
          <w:lang w:val="en-GB"/>
        </w:rPr>
        <w:t xml:space="preserve">  In addition they do not make any allowance for the impacts of the pandemic and increasing climate awareness on air travel, or for future economic or other shocks.  </w:t>
      </w:r>
      <w:r w:rsidR="00870128">
        <w:rPr>
          <w:i/>
          <w:lang w:val="en-GB"/>
        </w:rPr>
        <w:lastRenderedPageBreak/>
        <w:t>Gatwick has told us that the figures are intended to represent a</w:t>
      </w:r>
      <w:r w:rsidR="001842AB">
        <w:rPr>
          <w:i/>
          <w:lang w:val="en-GB"/>
        </w:rPr>
        <w:t xml:space="preserve"> </w:t>
      </w:r>
      <w:r w:rsidR="00870128">
        <w:rPr>
          <w:i/>
          <w:lang w:val="en-GB"/>
        </w:rPr>
        <w:t xml:space="preserve">worst-case scenario to enable environmental impacts to be assessed.  Whilst they might be suitable for that purpose they do not in our view constitute a reasonable basis for assessing the need for additional capacity.  Gatwick should commission </w:t>
      </w:r>
      <w:r w:rsidR="00282975">
        <w:rPr>
          <w:i/>
          <w:lang w:val="en-GB"/>
        </w:rPr>
        <w:t xml:space="preserve">and publish </w:t>
      </w:r>
      <w:r w:rsidR="00870128">
        <w:rPr>
          <w:i/>
          <w:lang w:val="en-GB"/>
        </w:rPr>
        <w:t xml:space="preserve">independent forecasts </w:t>
      </w:r>
      <w:r w:rsidR="00282975">
        <w:rPr>
          <w:i/>
          <w:lang w:val="en-GB"/>
        </w:rPr>
        <w:t xml:space="preserve">for a range of scenarios and provide a full analysis of the assumptions made and the rationale in each case.  </w:t>
      </w:r>
    </w:p>
    <w:p w14:paraId="13B3F65C" w14:textId="77777777" w:rsidR="00C55538" w:rsidRDefault="00C55538" w:rsidP="00C55538">
      <w:pPr>
        <w:rPr>
          <w:i/>
          <w:lang w:val="en-GB"/>
        </w:rPr>
      </w:pPr>
    </w:p>
    <w:p w14:paraId="57570BD3" w14:textId="0707022D" w:rsidR="002D03E3" w:rsidRDefault="00F360A2" w:rsidP="00C41799">
      <w:pPr>
        <w:rPr>
          <w:i/>
          <w:lang w:val="en-GB"/>
        </w:rPr>
      </w:pPr>
      <w:r>
        <w:rPr>
          <w:i/>
          <w:lang w:val="en-GB"/>
        </w:rPr>
        <w:t xml:space="preserve">More specifically </w:t>
      </w:r>
      <w:r w:rsidR="002D03E3" w:rsidRPr="00E00501">
        <w:rPr>
          <w:i/>
          <w:lang w:val="en-GB"/>
        </w:rPr>
        <w:t xml:space="preserve">Gatwick’s </w:t>
      </w:r>
      <w:r>
        <w:rPr>
          <w:i/>
          <w:lang w:val="en-GB"/>
        </w:rPr>
        <w:t xml:space="preserve">case for the development does </w:t>
      </w:r>
      <w:r w:rsidR="002D03E3" w:rsidRPr="00E00501">
        <w:rPr>
          <w:i/>
          <w:lang w:val="en-GB"/>
        </w:rPr>
        <w:t xml:space="preserve">not comply with government </w:t>
      </w:r>
      <w:r w:rsidR="002D03E3">
        <w:rPr>
          <w:i/>
          <w:lang w:val="en-GB"/>
        </w:rPr>
        <w:t xml:space="preserve">aviation </w:t>
      </w:r>
      <w:r w:rsidR="002D03E3" w:rsidRPr="00E00501">
        <w:rPr>
          <w:i/>
          <w:lang w:val="en-GB"/>
        </w:rPr>
        <w:t xml:space="preserve">policy. </w:t>
      </w:r>
      <w:r w:rsidR="002D03E3">
        <w:rPr>
          <w:i/>
          <w:lang w:val="en-GB"/>
        </w:rPr>
        <w:t xml:space="preserve"> The Airports National Policy Statement requires</w:t>
      </w:r>
      <w:r w:rsidR="002D03E3" w:rsidRPr="00E00501">
        <w:rPr>
          <w:i/>
          <w:lang w:val="en-GB"/>
        </w:rPr>
        <w:t xml:space="preserve"> </w:t>
      </w:r>
      <w:r w:rsidR="002D03E3">
        <w:rPr>
          <w:i/>
          <w:lang w:val="en-GB"/>
        </w:rPr>
        <w:t>airports (other than Heathrow</w:t>
      </w:r>
      <w:r w:rsidR="00E73696">
        <w:rPr>
          <w:i/>
          <w:lang w:val="en-GB"/>
        </w:rPr>
        <w:t>) that</w:t>
      </w:r>
      <w:r w:rsidR="002D03E3">
        <w:rPr>
          <w:i/>
          <w:lang w:val="en-GB"/>
        </w:rPr>
        <w:t xml:space="preserve"> are seeking to expand </w:t>
      </w:r>
      <w:r w:rsidR="002D03E3" w:rsidRPr="00E00501">
        <w:rPr>
          <w:i/>
          <w:lang w:val="en-GB"/>
        </w:rPr>
        <w:t xml:space="preserve">to </w:t>
      </w:r>
      <w:r w:rsidR="002D03E3" w:rsidRPr="003A7E2F">
        <w:rPr>
          <w:i/>
        </w:rPr>
        <w:t>demonstrate sufficient need for their</w:t>
      </w:r>
      <w:r w:rsidR="002D03E3">
        <w:rPr>
          <w:i/>
        </w:rPr>
        <w:t xml:space="preserve"> </w:t>
      </w:r>
      <w:r w:rsidR="002D03E3" w:rsidRPr="003A7E2F">
        <w:rPr>
          <w:i/>
        </w:rPr>
        <w:t xml:space="preserve">proposals, additional to (or different from) the </w:t>
      </w:r>
      <w:proofErr w:type="gramStart"/>
      <w:r w:rsidR="002D03E3" w:rsidRPr="003A7E2F">
        <w:rPr>
          <w:i/>
        </w:rPr>
        <w:t>need which</w:t>
      </w:r>
      <w:proofErr w:type="gramEnd"/>
      <w:r w:rsidR="002D03E3" w:rsidRPr="003A7E2F">
        <w:rPr>
          <w:i/>
        </w:rPr>
        <w:t xml:space="preserve"> is met by the provision of a Northwest Runway at Heathrow. </w:t>
      </w:r>
      <w:r w:rsidR="002D03E3">
        <w:rPr>
          <w:i/>
        </w:rPr>
        <w:t xml:space="preserve"> Gatwick has not done so and is unlikely to be able to do so given the </w:t>
      </w:r>
      <w:r w:rsidR="002D03E3">
        <w:rPr>
          <w:i/>
          <w:lang w:val="en-GB"/>
        </w:rPr>
        <w:t xml:space="preserve">extensive overlap between the markets it and Heathrow serve and the clear preference of airlines to operate from Heathrow. </w:t>
      </w:r>
      <w:proofErr w:type="gramStart"/>
      <w:r w:rsidR="004A1549">
        <w:rPr>
          <w:i/>
          <w:lang w:val="en-GB"/>
        </w:rPr>
        <w:t>Th</w:t>
      </w:r>
      <w:r>
        <w:rPr>
          <w:i/>
          <w:lang w:val="en-GB"/>
        </w:rPr>
        <w:t xml:space="preserve">is </w:t>
      </w:r>
      <w:r w:rsidR="00D34BFE">
        <w:rPr>
          <w:i/>
          <w:lang w:val="en-GB"/>
        </w:rPr>
        <w:t>a</w:t>
      </w:r>
      <w:proofErr w:type="gramEnd"/>
      <w:r w:rsidR="00D34BFE">
        <w:rPr>
          <w:i/>
          <w:lang w:val="en-GB"/>
        </w:rPr>
        <w:t xml:space="preserve"> </w:t>
      </w:r>
      <w:r>
        <w:rPr>
          <w:i/>
          <w:lang w:val="en-GB"/>
        </w:rPr>
        <w:t>fundamental</w:t>
      </w:r>
      <w:r w:rsidR="00D34BFE">
        <w:rPr>
          <w:i/>
          <w:lang w:val="en-GB"/>
        </w:rPr>
        <w:t xml:space="preserve"> omission</w:t>
      </w:r>
      <w:r>
        <w:rPr>
          <w:i/>
          <w:lang w:val="en-GB"/>
        </w:rPr>
        <w:t xml:space="preserve">: because it fails to set out </w:t>
      </w:r>
      <w:r w:rsidR="00D34BFE">
        <w:rPr>
          <w:i/>
          <w:lang w:val="en-GB"/>
        </w:rPr>
        <w:t xml:space="preserve">a </w:t>
      </w:r>
      <w:r>
        <w:rPr>
          <w:i/>
          <w:lang w:val="en-GB"/>
        </w:rPr>
        <w:t xml:space="preserve">needs case that is consistent with government policy the consultation is not fit for purpose.  </w:t>
      </w:r>
    </w:p>
    <w:p w14:paraId="278EF58F" w14:textId="77777777" w:rsidR="00F46F3D" w:rsidRDefault="00F46F3D" w:rsidP="00C41799">
      <w:pPr>
        <w:rPr>
          <w:i/>
          <w:lang w:val="en-GB"/>
        </w:rPr>
      </w:pPr>
    </w:p>
    <w:p w14:paraId="1A4C9DFB" w14:textId="121848B5" w:rsidR="00C25D07" w:rsidRDefault="00F46F3D" w:rsidP="00F46F3D">
      <w:pPr>
        <w:rPr>
          <w:i/>
          <w:lang w:val="en-GB"/>
        </w:rPr>
      </w:pPr>
      <w:r>
        <w:rPr>
          <w:i/>
          <w:lang w:val="en-GB"/>
        </w:rPr>
        <w:t>The Committee on Climate Change has advised that there is no need for additional airport capacity in the UK</w:t>
      </w:r>
      <w:r w:rsidR="001612D5">
        <w:rPr>
          <w:i/>
          <w:lang w:val="en-GB"/>
        </w:rPr>
        <w:t xml:space="preserve"> </w:t>
      </w:r>
      <w:r w:rsidR="001612D5" w:rsidRPr="001612D5">
        <w:rPr>
          <w:i/>
        </w:rPr>
        <w:t>and that any net expansion would have unacceptable climate change impacts</w:t>
      </w:r>
      <w:r w:rsidR="001612D5">
        <w:rPr>
          <w:i/>
        </w:rPr>
        <w:t xml:space="preserve">.  </w:t>
      </w:r>
    </w:p>
    <w:p w14:paraId="320B2071" w14:textId="77777777" w:rsidR="00C25D07" w:rsidRDefault="00C25D07" w:rsidP="00C25D07">
      <w:pPr>
        <w:rPr>
          <w:i/>
        </w:rPr>
      </w:pPr>
    </w:p>
    <w:p w14:paraId="3538AA98" w14:textId="68109976" w:rsidR="002F76A1" w:rsidRDefault="002F76A1" w:rsidP="00C25D07">
      <w:pPr>
        <w:rPr>
          <w:i/>
        </w:rPr>
      </w:pPr>
      <w:r>
        <w:rPr>
          <w:i/>
        </w:rPr>
        <w:t>Gatwick’s presentation of the asserted employment benefits of the proposed development is misleading</w:t>
      </w:r>
      <w:r w:rsidR="00C25D07">
        <w:rPr>
          <w:i/>
        </w:rPr>
        <w:t>: the</w:t>
      </w:r>
      <w:r w:rsidR="00C25D07" w:rsidRPr="00166AC7">
        <w:rPr>
          <w:i/>
        </w:rPr>
        <w:t xml:space="preserve"> analysis carried out by its consultant, </w:t>
      </w:r>
      <w:proofErr w:type="spellStart"/>
      <w:r w:rsidR="00C25D07" w:rsidRPr="00166AC7">
        <w:rPr>
          <w:i/>
        </w:rPr>
        <w:t>Oxera</w:t>
      </w:r>
      <w:proofErr w:type="spellEnd"/>
      <w:r w:rsidR="00C25D07" w:rsidRPr="00166AC7">
        <w:rPr>
          <w:i/>
        </w:rPr>
        <w:t>,</w:t>
      </w:r>
      <w:r w:rsidR="00C25D07">
        <w:rPr>
          <w:i/>
        </w:rPr>
        <w:t xml:space="preserve"> </w:t>
      </w:r>
      <w:r w:rsidR="00052D9C">
        <w:rPr>
          <w:i/>
        </w:rPr>
        <w:t>states</w:t>
      </w:r>
      <w:r w:rsidR="00C25D07">
        <w:rPr>
          <w:i/>
        </w:rPr>
        <w:t xml:space="preserve"> </w:t>
      </w:r>
      <w:r w:rsidR="00C25D07" w:rsidRPr="00166AC7">
        <w:rPr>
          <w:i/>
        </w:rPr>
        <w:t>that the project is not expected to result in material net job creation at the na</w:t>
      </w:r>
      <w:r w:rsidR="00C25D07">
        <w:rPr>
          <w:i/>
        </w:rPr>
        <w:t xml:space="preserve">tional level.  Any local </w:t>
      </w:r>
      <w:r w:rsidR="00C25D07" w:rsidRPr="009D629B">
        <w:rPr>
          <w:i/>
        </w:rPr>
        <w:t xml:space="preserve">or regional job creation would be </w:t>
      </w:r>
      <w:r w:rsidR="00C25D07">
        <w:rPr>
          <w:i/>
        </w:rPr>
        <w:t xml:space="preserve">by displacement from </w:t>
      </w:r>
      <w:r w:rsidR="00C25D07" w:rsidRPr="009D629B">
        <w:rPr>
          <w:i/>
        </w:rPr>
        <w:t>other regions</w:t>
      </w:r>
      <w:r w:rsidR="00C25D07">
        <w:rPr>
          <w:i/>
        </w:rPr>
        <w:t xml:space="preserve"> and therefore </w:t>
      </w:r>
      <w:r w:rsidR="00C25D07" w:rsidRPr="009D629B">
        <w:rPr>
          <w:i/>
        </w:rPr>
        <w:t xml:space="preserve">likely to be inconsistent with the government’s </w:t>
      </w:r>
      <w:proofErr w:type="spellStart"/>
      <w:r w:rsidR="00C25D07" w:rsidRPr="009D629B">
        <w:rPr>
          <w:i/>
        </w:rPr>
        <w:t>levelling</w:t>
      </w:r>
      <w:proofErr w:type="spellEnd"/>
      <w:r w:rsidR="00C25D07" w:rsidRPr="009D629B">
        <w:rPr>
          <w:i/>
        </w:rPr>
        <w:t xml:space="preserve"> up agenda.</w:t>
      </w:r>
      <w:r w:rsidR="00D34BFE">
        <w:rPr>
          <w:i/>
        </w:rPr>
        <w:t xml:space="preserve">  This is not acknowledged in Gatwick’s consultation summary or overview.  </w:t>
      </w:r>
    </w:p>
    <w:p w14:paraId="3CE5377C" w14:textId="77777777" w:rsidR="00C25D07" w:rsidRDefault="00C25D07" w:rsidP="00C25D07">
      <w:pPr>
        <w:rPr>
          <w:i/>
        </w:rPr>
      </w:pPr>
    </w:p>
    <w:p w14:paraId="408E66D0" w14:textId="63EF8821" w:rsidR="00C25D07" w:rsidRDefault="00C25D07" w:rsidP="00C25D07">
      <w:pPr>
        <w:rPr>
          <w:i/>
        </w:rPr>
      </w:pPr>
      <w:r w:rsidRPr="009D629B">
        <w:rPr>
          <w:bCs/>
          <w:i/>
        </w:rPr>
        <w:t xml:space="preserve">Gatwick’s assessment of the economic benefits and costs of the proposed </w:t>
      </w:r>
      <w:r>
        <w:rPr>
          <w:bCs/>
          <w:i/>
        </w:rPr>
        <w:t>project</w:t>
      </w:r>
      <w:r w:rsidRPr="009D629B">
        <w:rPr>
          <w:bCs/>
          <w:i/>
        </w:rPr>
        <w:t xml:space="preserve"> is</w:t>
      </w:r>
      <w:r>
        <w:rPr>
          <w:bCs/>
          <w:i/>
        </w:rPr>
        <w:t xml:space="preserve"> based on </w:t>
      </w:r>
      <w:r w:rsidRPr="009D629B">
        <w:rPr>
          <w:i/>
        </w:rPr>
        <w:t>unsupportable</w:t>
      </w:r>
      <w:r w:rsidR="004A1A07">
        <w:rPr>
          <w:i/>
        </w:rPr>
        <w:t xml:space="preserve"> or out-of-</w:t>
      </w:r>
      <w:r>
        <w:rPr>
          <w:i/>
        </w:rPr>
        <w:t>date</w:t>
      </w:r>
      <w:r w:rsidRPr="009D629B">
        <w:rPr>
          <w:i/>
        </w:rPr>
        <w:t xml:space="preserve"> assumptions, </w:t>
      </w:r>
      <w:r>
        <w:rPr>
          <w:i/>
        </w:rPr>
        <w:t xml:space="preserve">together with </w:t>
      </w:r>
      <w:r w:rsidRPr="009D629B">
        <w:rPr>
          <w:i/>
        </w:rPr>
        <w:t>omissions and errors</w:t>
      </w:r>
      <w:r w:rsidRPr="009D629B">
        <w:rPr>
          <w:bCs/>
          <w:i/>
        </w:rPr>
        <w:t>.</w:t>
      </w:r>
      <w:r w:rsidR="00D34BFE">
        <w:rPr>
          <w:bCs/>
          <w:i/>
        </w:rPr>
        <w:t xml:space="preserve"> </w:t>
      </w:r>
      <w:r w:rsidRPr="009D629B">
        <w:rPr>
          <w:bCs/>
          <w:i/>
        </w:rPr>
        <w:t xml:space="preserve"> </w:t>
      </w:r>
      <w:r w:rsidRPr="009D629B">
        <w:rPr>
          <w:i/>
        </w:rPr>
        <w:t>Correction of the</w:t>
      </w:r>
      <w:r>
        <w:rPr>
          <w:i/>
        </w:rPr>
        <w:t xml:space="preserve">se </w:t>
      </w:r>
      <w:r w:rsidRPr="009D629B">
        <w:rPr>
          <w:i/>
        </w:rPr>
        <w:t xml:space="preserve">assumptions, omissions and errors would have a very significant effect on the overall benefit-cost of the proposed scheme.  It is likely that the scheme in fact </w:t>
      </w:r>
      <w:r w:rsidR="00622DCC">
        <w:rPr>
          <w:i/>
        </w:rPr>
        <w:t>has</w:t>
      </w:r>
      <w:r w:rsidRPr="009D629B">
        <w:rPr>
          <w:i/>
        </w:rPr>
        <w:t xml:space="preserve"> a negative net present value and therefore represents a highly unattractive proposition from a public interest perspective.</w:t>
      </w:r>
      <w:r w:rsidR="00052D9C">
        <w:rPr>
          <w:i/>
        </w:rPr>
        <w:t xml:space="preserve">  We are submitting with our response a report by consultants the New Economic Foundation that expands on these comments.  </w:t>
      </w:r>
    </w:p>
    <w:p w14:paraId="416D7851" w14:textId="77777777" w:rsidR="002D03E3" w:rsidRDefault="002D03E3" w:rsidP="00C41799">
      <w:pPr>
        <w:rPr>
          <w:i/>
          <w:lang w:val="en-GB"/>
        </w:rPr>
      </w:pPr>
    </w:p>
    <w:p w14:paraId="1CE5133E" w14:textId="6A7A10AB" w:rsidR="00D34BFE" w:rsidRDefault="002D03E3" w:rsidP="00C41799">
      <w:pPr>
        <w:rPr>
          <w:i/>
          <w:lang w:val="en-GB"/>
        </w:rPr>
      </w:pPr>
      <w:r>
        <w:rPr>
          <w:i/>
          <w:lang w:val="en-GB"/>
        </w:rPr>
        <w:t>Gatwick’s proposals would increase the airport’s CO</w:t>
      </w:r>
      <w:r w:rsidRPr="0087075E">
        <w:rPr>
          <w:i/>
          <w:vertAlign w:val="subscript"/>
          <w:lang w:val="en-GB"/>
        </w:rPr>
        <w:t>2</w:t>
      </w:r>
      <w:r>
        <w:rPr>
          <w:i/>
          <w:lang w:val="en-GB"/>
        </w:rPr>
        <w:t xml:space="preserve"> emissions by almost 50%.  If it were permitted to expand as proposed, Gatwick alone would be responsible for 5.5% of the entire UK’s emissions by 2038.  </w:t>
      </w:r>
      <w:r w:rsidRPr="0087075E">
        <w:rPr>
          <w:i/>
          <w:lang w:val="en-GB"/>
        </w:rPr>
        <w:t>An increase in emissions of this (or any) magnitude would be inconsistent with Governmen</w:t>
      </w:r>
      <w:r>
        <w:rPr>
          <w:i/>
          <w:lang w:val="en-GB"/>
        </w:rPr>
        <w:t xml:space="preserve">t policy and </w:t>
      </w:r>
      <w:r w:rsidRPr="0087075E">
        <w:rPr>
          <w:i/>
          <w:lang w:val="en-GB"/>
        </w:rPr>
        <w:t xml:space="preserve">would </w:t>
      </w:r>
      <w:r>
        <w:rPr>
          <w:i/>
          <w:lang w:val="en-GB"/>
        </w:rPr>
        <w:t xml:space="preserve">clearly </w:t>
      </w:r>
      <w:r w:rsidRPr="0087075E">
        <w:rPr>
          <w:i/>
          <w:lang w:val="en-GB"/>
        </w:rPr>
        <w:t xml:space="preserve">have a material impact on the UK’s ability to meet its carbon reduction targets. </w:t>
      </w:r>
      <w:r>
        <w:rPr>
          <w:i/>
          <w:lang w:val="en-GB"/>
        </w:rPr>
        <w:t xml:space="preserve"> </w:t>
      </w:r>
      <w:r w:rsidR="001612D5">
        <w:rPr>
          <w:i/>
          <w:lang w:val="en-GB"/>
        </w:rPr>
        <w:t>It would be wholly unacceptable to allow CO</w:t>
      </w:r>
      <w:r w:rsidR="001612D5" w:rsidRPr="001612D5">
        <w:rPr>
          <w:i/>
          <w:vertAlign w:val="subscript"/>
          <w:lang w:val="en-GB"/>
        </w:rPr>
        <w:t>2</w:t>
      </w:r>
      <w:r w:rsidR="001612D5">
        <w:rPr>
          <w:i/>
          <w:lang w:val="en-GB"/>
        </w:rPr>
        <w:t xml:space="preserve"> increases and other climate</w:t>
      </w:r>
      <w:r w:rsidR="00DE6002">
        <w:rPr>
          <w:i/>
          <w:lang w:val="en-GB"/>
        </w:rPr>
        <w:t xml:space="preserve"> and community</w:t>
      </w:r>
      <w:r w:rsidR="001612D5">
        <w:rPr>
          <w:i/>
          <w:lang w:val="en-GB"/>
        </w:rPr>
        <w:t xml:space="preserve"> impacts on this scale</w:t>
      </w:r>
      <w:r w:rsidR="002B5C50">
        <w:rPr>
          <w:i/>
          <w:lang w:val="en-GB"/>
        </w:rPr>
        <w:t xml:space="preserve"> </w:t>
      </w:r>
      <w:r w:rsidR="001612D5">
        <w:rPr>
          <w:i/>
          <w:lang w:val="en-GB"/>
        </w:rPr>
        <w:t xml:space="preserve">to facilitate </w:t>
      </w:r>
      <w:r w:rsidR="00DE6002">
        <w:rPr>
          <w:i/>
          <w:lang w:val="en-GB"/>
        </w:rPr>
        <w:t xml:space="preserve">any increase in air travel but most particularly to facilitate </w:t>
      </w:r>
      <w:r w:rsidR="001612D5">
        <w:rPr>
          <w:i/>
          <w:lang w:val="en-GB"/>
        </w:rPr>
        <w:t xml:space="preserve">an increase in </w:t>
      </w:r>
      <w:r w:rsidR="00DE6002">
        <w:rPr>
          <w:i/>
          <w:lang w:val="en-GB"/>
        </w:rPr>
        <w:t xml:space="preserve">the </w:t>
      </w:r>
      <w:r w:rsidR="001612D5">
        <w:rPr>
          <w:i/>
          <w:lang w:val="en-GB"/>
        </w:rPr>
        <w:t>leisure travel</w:t>
      </w:r>
      <w:r w:rsidR="00DE6002">
        <w:rPr>
          <w:i/>
          <w:lang w:val="en-GB"/>
        </w:rPr>
        <w:t xml:space="preserve"> market that Gatwick primarily serves</w:t>
      </w:r>
      <w:r w:rsidR="001612D5">
        <w:rPr>
          <w:i/>
          <w:lang w:val="en-GB"/>
        </w:rPr>
        <w:t xml:space="preserve">, predominantly for the benefit of frequent flyers.  </w:t>
      </w:r>
    </w:p>
    <w:p w14:paraId="32C3559C" w14:textId="77777777" w:rsidR="00D34BFE" w:rsidRDefault="00D34BFE" w:rsidP="00C41799">
      <w:pPr>
        <w:rPr>
          <w:i/>
          <w:lang w:val="en-GB"/>
        </w:rPr>
      </w:pPr>
    </w:p>
    <w:p w14:paraId="1FAD8D06" w14:textId="1B1FEC92" w:rsidR="002D03E3" w:rsidRDefault="002D03E3" w:rsidP="00C41799">
      <w:pPr>
        <w:rPr>
          <w:i/>
          <w:lang w:val="en-GB"/>
        </w:rPr>
      </w:pPr>
      <w:r w:rsidRPr="0087075E">
        <w:rPr>
          <w:i/>
          <w:lang w:val="en-GB"/>
        </w:rPr>
        <w:lastRenderedPageBreak/>
        <w:t xml:space="preserve">The consultation </w:t>
      </w:r>
      <w:r w:rsidR="00331025">
        <w:rPr>
          <w:i/>
          <w:lang w:val="en-GB"/>
        </w:rPr>
        <w:t>recognises</w:t>
      </w:r>
      <w:r w:rsidR="00331025" w:rsidRPr="0087075E">
        <w:rPr>
          <w:i/>
          <w:lang w:val="en-GB"/>
        </w:rPr>
        <w:t xml:space="preserve"> </w:t>
      </w:r>
      <w:r w:rsidRPr="0087075E">
        <w:rPr>
          <w:i/>
          <w:lang w:val="en-GB"/>
        </w:rPr>
        <w:t xml:space="preserve">that there are presently no proven measures by which Gatwick’s emissions could be mitigated and that the trajectory of the aviation industry to net zero emissions is unclear.  </w:t>
      </w:r>
      <w:r w:rsidR="00816915" w:rsidRPr="00816915">
        <w:rPr>
          <w:i/>
          <w:lang w:val="en-GB"/>
        </w:rPr>
        <w:t xml:space="preserve">Any growth at Gatwick should be conditional on it achieving a progressive, material reduction in the total climate impacts </w:t>
      </w:r>
      <w:r w:rsidR="00280039">
        <w:rPr>
          <w:i/>
          <w:lang w:val="en-GB"/>
        </w:rPr>
        <w:t>(including non-CO</w:t>
      </w:r>
      <w:r w:rsidR="00280039" w:rsidRPr="00280039">
        <w:rPr>
          <w:i/>
          <w:vertAlign w:val="subscript"/>
          <w:lang w:val="en-GB"/>
        </w:rPr>
        <w:t>2</w:t>
      </w:r>
      <w:r w:rsidR="00280039">
        <w:rPr>
          <w:i/>
          <w:lang w:val="en-GB"/>
        </w:rPr>
        <w:t xml:space="preserve"> impacts) </w:t>
      </w:r>
      <w:r w:rsidR="00816915" w:rsidRPr="00816915">
        <w:rPr>
          <w:i/>
          <w:lang w:val="en-GB"/>
        </w:rPr>
        <w:t xml:space="preserve">facilitated by the airport from a 2019 baseline. </w:t>
      </w:r>
      <w:r w:rsidR="00816915" w:rsidRPr="00816915">
        <w:rPr>
          <w:i/>
          <w:iCs/>
        </w:rPr>
        <w:t xml:space="preserve"> A reduction trajectory should be set, independently monitored and enforced. </w:t>
      </w:r>
    </w:p>
    <w:p w14:paraId="6007F199" w14:textId="77777777" w:rsidR="002D03E3" w:rsidRDefault="002D03E3" w:rsidP="00C41799">
      <w:pPr>
        <w:rPr>
          <w:i/>
          <w:lang w:val="en-GB"/>
        </w:rPr>
      </w:pPr>
    </w:p>
    <w:p w14:paraId="2BCC734B" w14:textId="20A3A353" w:rsidR="002D03E3" w:rsidRDefault="002D03E3" w:rsidP="00C41799">
      <w:pPr>
        <w:rPr>
          <w:i/>
          <w:lang w:val="en-GB"/>
        </w:rPr>
      </w:pPr>
      <w:r>
        <w:rPr>
          <w:i/>
          <w:lang w:val="en-GB"/>
        </w:rPr>
        <w:t xml:space="preserve">Gatwick’s expansion would have substantial noise consequences for local communities and </w:t>
      </w:r>
      <w:r w:rsidR="00D97826">
        <w:rPr>
          <w:i/>
          <w:lang w:val="en-GB"/>
        </w:rPr>
        <w:t>is</w:t>
      </w:r>
      <w:r>
        <w:rPr>
          <w:i/>
          <w:lang w:val="en-GB"/>
        </w:rPr>
        <w:t xml:space="preserve"> inconsistent with the government’s aircraft noise policies.   G</w:t>
      </w:r>
      <w:r w:rsidRPr="00746229">
        <w:rPr>
          <w:i/>
          <w:lang w:val="en-GB"/>
        </w:rPr>
        <w:t xml:space="preserve">overnment </w:t>
      </w:r>
      <w:r>
        <w:rPr>
          <w:i/>
          <w:lang w:val="en-GB"/>
        </w:rPr>
        <w:t xml:space="preserve">policy </w:t>
      </w:r>
      <w:r w:rsidRPr="00746229">
        <w:rPr>
          <w:i/>
          <w:lang w:val="en-GB"/>
        </w:rPr>
        <w:t xml:space="preserve">requires </w:t>
      </w:r>
      <w:r w:rsidRPr="00746229">
        <w:rPr>
          <w:i/>
        </w:rPr>
        <w:t>the industry to reduce and mitigate noise as airport capacity grows.</w:t>
      </w:r>
      <w:r w:rsidRPr="00746229">
        <w:rPr>
          <w:i/>
          <w:lang w:val="en-GB"/>
        </w:rPr>
        <w:t xml:space="preserve"> </w:t>
      </w:r>
      <w:r w:rsidR="00052D9C">
        <w:rPr>
          <w:i/>
          <w:lang w:val="en-GB"/>
        </w:rPr>
        <w:t xml:space="preserve"> </w:t>
      </w:r>
      <w:r w:rsidRPr="00746229">
        <w:rPr>
          <w:i/>
          <w:lang w:val="en-GB"/>
        </w:rPr>
        <w:t>Gatwick</w:t>
      </w:r>
      <w:r>
        <w:rPr>
          <w:i/>
          <w:lang w:val="en-GB"/>
        </w:rPr>
        <w:t xml:space="preserve"> is </w:t>
      </w:r>
      <w:r w:rsidR="00052D9C">
        <w:rPr>
          <w:i/>
          <w:lang w:val="en-GB"/>
        </w:rPr>
        <w:t xml:space="preserve">instead </w:t>
      </w:r>
      <w:r>
        <w:rPr>
          <w:i/>
          <w:lang w:val="en-GB"/>
        </w:rPr>
        <w:t xml:space="preserve">proposing that </w:t>
      </w:r>
      <w:r w:rsidRPr="00746229">
        <w:rPr>
          <w:i/>
          <w:lang w:val="en-GB"/>
        </w:rPr>
        <w:t xml:space="preserve">noise </w:t>
      </w:r>
      <w:r>
        <w:rPr>
          <w:i/>
          <w:lang w:val="en-GB"/>
        </w:rPr>
        <w:t xml:space="preserve">should be allowed to </w:t>
      </w:r>
      <w:r w:rsidRPr="00746229">
        <w:rPr>
          <w:i/>
          <w:lang w:val="en-GB"/>
        </w:rPr>
        <w:t>increase as a result of the proposed growth</w:t>
      </w:r>
      <w:r w:rsidR="00D34BFE">
        <w:rPr>
          <w:i/>
          <w:lang w:val="en-GB"/>
        </w:rPr>
        <w:t>,</w:t>
      </w:r>
      <w:r>
        <w:rPr>
          <w:i/>
          <w:lang w:val="en-GB"/>
        </w:rPr>
        <w:t xml:space="preserve"> </w:t>
      </w:r>
      <w:r w:rsidRPr="00746229">
        <w:rPr>
          <w:i/>
          <w:lang w:val="en-GB"/>
        </w:rPr>
        <w:t>rather than</w:t>
      </w:r>
      <w:r>
        <w:rPr>
          <w:i/>
          <w:lang w:val="en-GB"/>
        </w:rPr>
        <w:t xml:space="preserve"> reduce</w:t>
      </w:r>
      <w:r w:rsidRPr="00746229">
        <w:rPr>
          <w:i/>
          <w:lang w:val="en-GB"/>
        </w:rPr>
        <w:t>.</w:t>
      </w:r>
      <w:r>
        <w:rPr>
          <w:i/>
          <w:lang w:val="en-GB"/>
        </w:rPr>
        <w:t xml:space="preserve"> </w:t>
      </w:r>
      <w:r w:rsidRPr="00746229">
        <w:rPr>
          <w:i/>
          <w:lang w:val="en-GB"/>
        </w:rPr>
        <w:t xml:space="preserve"> Government policy also requires the </w:t>
      </w:r>
      <w:r w:rsidRPr="00746229">
        <w:rPr>
          <w:i/>
        </w:rPr>
        <w:t>benefits of future growth in aviation to be shared between the aviation industry and local communities</w:t>
      </w:r>
      <w:r>
        <w:rPr>
          <w:i/>
        </w:rPr>
        <w:t xml:space="preserve"> but Gatwick </w:t>
      </w:r>
      <w:r w:rsidRPr="00746229">
        <w:rPr>
          <w:i/>
          <w:lang w:val="en-GB"/>
        </w:rPr>
        <w:t xml:space="preserve">has made no attempt to </w:t>
      </w:r>
      <w:r>
        <w:rPr>
          <w:i/>
          <w:lang w:val="en-GB"/>
        </w:rPr>
        <w:t xml:space="preserve">do so.  </w:t>
      </w:r>
      <w:r w:rsidRPr="00746229">
        <w:rPr>
          <w:i/>
          <w:lang w:val="en-GB"/>
        </w:rPr>
        <w:t xml:space="preserve"> </w:t>
      </w:r>
      <w:r>
        <w:rPr>
          <w:i/>
          <w:lang w:val="en-GB"/>
        </w:rPr>
        <w:t xml:space="preserve">It </w:t>
      </w:r>
      <w:r w:rsidRPr="00746229">
        <w:rPr>
          <w:i/>
          <w:lang w:val="en-GB"/>
        </w:rPr>
        <w:t xml:space="preserve">is proposing </w:t>
      </w:r>
      <w:r>
        <w:rPr>
          <w:i/>
          <w:lang w:val="en-GB"/>
        </w:rPr>
        <w:t xml:space="preserve">to </w:t>
      </w:r>
      <w:r w:rsidRPr="00746229">
        <w:rPr>
          <w:i/>
          <w:lang w:val="en-GB"/>
        </w:rPr>
        <w:t xml:space="preserve">grow by over 70% in passenger terms and 35% </w:t>
      </w:r>
      <w:r>
        <w:rPr>
          <w:i/>
          <w:lang w:val="en-GB"/>
        </w:rPr>
        <w:t>in</w:t>
      </w:r>
      <w:r w:rsidR="00331025">
        <w:rPr>
          <w:i/>
          <w:lang w:val="en-GB"/>
        </w:rPr>
        <w:t xml:space="preserve"> commercial </w:t>
      </w:r>
      <w:r w:rsidRPr="00746229">
        <w:rPr>
          <w:i/>
          <w:lang w:val="en-GB"/>
        </w:rPr>
        <w:t>aircraft movement</w:t>
      </w:r>
      <w:r>
        <w:rPr>
          <w:i/>
          <w:lang w:val="en-GB"/>
        </w:rPr>
        <w:t xml:space="preserve"> term</w:t>
      </w:r>
      <w:r w:rsidRPr="00746229">
        <w:rPr>
          <w:i/>
          <w:lang w:val="en-GB"/>
        </w:rPr>
        <w:t>s</w:t>
      </w:r>
      <w:r w:rsidR="00052D9C">
        <w:rPr>
          <w:i/>
          <w:lang w:val="en-GB"/>
        </w:rPr>
        <w:t xml:space="preserve"> compared to 2019</w:t>
      </w:r>
      <w:r w:rsidRPr="00746229">
        <w:rPr>
          <w:i/>
          <w:lang w:val="en-GB"/>
        </w:rPr>
        <w:t xml:space="preserve">.  Benefits to the industry would be very substantial.  By contrast, </w:t>
      </w:r>
      <w:r>
        <w:rPr>
          <w:i/>
          <w:lang w:val="en-GB"/>
        </w:rPr>
        <w:t xml:space="preserve">the airport’s noise impacts </w:t>
      </w:r>
      <w:r w:rsidRPr="00746229">
        <w:rPr>
          <w:i/>
          <w:lang w:val="en-GB"/>
        </w:rPr>
        <w:t xml:space="preserve">would increase substantially before potentially declining modestly from new record levels.  There would be no benefits for communities. </w:t>
      </w:r>
      <w:r w:rsidR="00331025">
        <w:rPr>
          <w:rFonts w:ascii="Cambria" w:hAnsi="Cambria"/>
          <w:i/>
        </w:rPr>
        <w:t>The airport’s noise proposals are therefore not compliant with government policy and must be materially revised.</w:t>
      </w:r>
    </w:p>
    <w:p w14:paraId="5D6FCF9F" w14:textId="77777777" w:rsidR="002D03E3" w:rsidRDefault="002D03E3" w:rsidP="00C41799">
      <w:pPr>
        <w:rPr>
          <w:i/>
          <w:lang w:val="en-GB"/>
        </w:rPr>
      </w:pPr>
    </w:p>
    <w:p w14:paraId="572DCB9D" w14:textId="7F83BDE6" w:rsidR="00E137D4" w:rsidRDefault="002D03E3" w:rsidP="003B5E8B">
      <w:pPr>
        <w:rPr>
          <w:i/>
          <w:lang w:val="en-GB"/>
        </w:rPr>
      </w:pPr>
      <w:r>
        <w:rPr>
          <w:i/>
          <w:lang w:val="en-GB"/>
        </w:rPr>
        <w:t xml:space="preserve">Gatwick’s noise envelope proposals </w:t>
      </w:r>
      <w:r w:rsidRPr="00525B5F">
        <w:rPr>
          <w:i/>
        </w:rPr>
        <w:t>are</w:t>
      </w:r>
      <w:r w:rsidR="00331025">
        <w:rPr>
          <w:i/>
        </w:rPr>
        <w:t xml:space="preserve"> wholly </w:t>
      </w:r>
      <w:r w:rsidRPr="00525B5F">
        <w:rPr>
          <w:i/>
        </w:rPr>
        <w:t xml:space="preserve">one-sided, </w:t>
      </w:r>
      <w:r>
        <w:rPr>
          <w:i/>
        </w:rPr>
        <w:t>use</w:t>
      </w:r>
      <w:r w:rsidRPr="00525B5F">
        <w:rPr>
          <w:i/>
        </w:rPr>
        <w:t xml:space="preserve"> inappropriate metrics and limits, do not comply with government policy, lack adequate enforcement </w:t>
      </w:r>
      <w:r>
        <w:rPr>
          <w:i/>
        </w:rPr>
        <w:t xml:space="preserve">arrangements </w:t>
      </w:r>
      <w:r w:rsidRPr="00525B5F">
        <w:rPr>
          <w:i/>
        </w:rPr>
        <w:t xml:space="preserve">and have been put forward without stakeholder discussion, in </w:t>
      </w:r>
      <w:r w:rsidR="00052D9C">
        <w:rPr>
          <w:i/>
        </w:rPr>
        <w:t xml:space="preserve">contravention of </w:t>
      </w:r>
      <w:r w:rsidR="00280039">
        <w:rPr>
          <w:i/>
        </w:rPr>
        <w:t xml:space="preserve">CAA guidance and </w:t>
      </w:r>
      <w:r w:rsidR="00052D9C">
        <w:rPr>
          <w:i/>
        </w:rPr>
        <w:t xml:space="preserve">in stark contrast to </w:t>
      </w:r>
      <w:r w:rsidRPr="00525B5F">
        <w:rPr>
          <w:i/>
        </w:rPr>
        <w:t>the approach taken by other airports.  For these and other reasons they are unacceptable</w:t>
      </w:r>
      <w:r w:rsidR="00280039">
        <w:rPr>
          <w:i/>
        </w:rPr>
        <w:t xml:space="preserve"> </w:t>
      </w:r>
      <w:r w:rsidR="00331025" w:rsidRPr="00331025">
        <w:rPr>
          <w:i/>
          <w:lang w:val="en-GB"/>
        </w:rPr>
        <w:t xml:space="preserve">and require substantial revision. </w:t>
      </w:r>
      <w:r w:rsidR="00052D9C">
        <w:rPr>
          <w:i/>
          <w:lang w:val="en-GB"/>
        </w:rPr>
        <w:t xml:space="preserve"> At a minimum any noise envelope should contain absolute passenger and ATM caps, limits on the frequency of noise events above specific sound levels using N above metrics and </w:t>
      </w:r>
      <w:proofErr w:type="spellStart"/>
      <w:r w:rsidR="00052D9C">
        <w:rPr>
          <w:i/>
          <w:lang w:val="en-GB"/>
        </w:rPr>
        <w:t>Leq</w:t>
      </w:r>
      <w:proofErr w:type="spellEnd"/>
      <w:r w:rsidR="00052D9C">
        <w:rPr>
          <w:i/>
          <w:lang w:val="en-GB"/>
        </w:rPr>
        <w:t xml:space="preserve"> limits.  In each case the limits should be set at levels that achieve a genuine sharing of benefits as required by government policy.  </w:t>
      </w:r>
      <w:r w:rsidR="00052D9C" w:rsidRPr="00331025">
        <w:rPr>
          <w:i/>
          <w:lang w:val="en-GB"/>
        </w:rPr>
        <w:t>A noise envelope development g</w:t>
      </w:r>
      <w:r w:rsidR="00052D9C">
        <w:rPr>
          <w:i/>
          <w:lang w:val="en-GB"/>
        </w:rPr>
        <w:t>roup, including all stakeholders</w:t>
      </w:r>
      <w:r w:rsidR="00052D9C" w:rsidRPr="00331025">
        <w:rPr>
          <w:i/>
          <w:lang w:val="en-GB"/>
        </w:rPr>
        <w:t xml:space="preserve">, should be set up to develop alternative proposals.  </w:t>
      </w:r>
    </w:p>
    <w:p w14:paraId="70D375B5" w14:textId="77777777" w:rsidR="00C334D3" w:rsidRDefault="00C334D3" w:rsidP="003B5E8B">
      <w:pPr>
        <w:rPr>
          <w:i/>
          <w:lang w:val="en-GB"/>
        </w:rPr>
      </w:pPr>
    </w:p>
    <w:p w14:paraId="7B5794E4" w14:textId="6E6F1653" w:rsidR="00C334D3" w:rsidRPr="00C334D3" w:rsidRDefault="00C334D3" w:rsidP="003B5E8B">
      <w:pPr>
        <w:rPr>
          <w:i/>
          <w:lang w:val="en-GB"/>
        </w:rPr>
      </w:pPr>
      <w:r w:rsidRPr="00C334D3">
        <w:rPr>
          <w:i/>
          <w:lang w:val="en-GB"/>
        </w:rPr>
        <w:t xml:space="preserve">The scale of construction works </w:t>
      </w:r>
      <w:r>
        <w:rPr>
          <w:i/>
          <w:lang w:val="en-GB"/>
        </w:rPr>
        <w:t>being proposed</w:t>
      </w:r>
      <w:r w:rsidRPr="00C334D3">
        <w:rPr>
          <w:i/>
          <w:lang w:val="en-GB"/>
        </w:rPr>
        <w:t xml:space="preserve"> demonstrates that this is not a scheme that is appropriate to be considered </w:t>
      </w:r>
      <w:r>
        <w:rPr>
          <w:i/>
          <w:lang w:val="en-GB"/>
        </w:rPr>
        <w:t>under</w:t>
      </w:r>
      <w:r w:rsidRPr="00C334D3">
        <w:rPr>
          <w:i/>
          <w:lang w:val="en-GB"/>
        </w:rPr>
        <w:t xml:space="preserve"> the 2018 Making Best Use of Existing Runways policy. </w:t>
      </w:r>
      <w:r>
        <w:rPr>
          <w:i/>
          <w:lang w:val="en-GB"/>
        </w:rPr>
        <w:t>That</w:t>
      </w:r>
      <w:r w:rsidRPr="00C334D3">
        <w:rPr>
          <w:i/>
          <w:lang w:val="en-GB"/>
        </w:rPr>
        <w:t xml:space="preserve"> policy addresses the case for making “more intensive utilisation of existing infrastructure”. </w:t>
      </w:r>
      <w:r>
        <w:rPr>
          <w:i/>
          <w:lang w:val="en-GB"/>
        </w:rPr>
        <w:t xml:space="preserve"> Gatwick’s proposals involve wholesale rebuilding of large elements of the airport and its supporting infrastructure.  The airport</w:t>
      </w:r>
      <w:r w:rsidRPr="00C334D3">
        <w:rPr>
          <w:i/>
          <w:lang w:val="en-GB"/>
        </w:rPr>
        <w:t xml:space="preserve"> appears </w:t>
      </w:r>
      <w:r>
        <w:rPr>
          <w:i/>
          <w:lang w:val="en-GB"/>
        </w:rPr>
        <w:t xml:space="preserve">to be </w:t>
      </w:r>
      <w:r w:rsidRPr="00C334D3">
        <w:rPr>
          <w:i/>
          <w:lang w:val="en-GB"/>
        </w:rPr>
        <w:t>seek</w:t>
      </w:r>
      <w:r>
        <w:rPr>
          <w:i/>
          <w:lang w:val="en-GB"/>
        </w:rPr>
        <w:t>ing to bend</w:t>
      </w:r>
      <w:r w:rsidRPr="00C334D3">
        <w:rPr>
          <w:i/>
          <w:lang w:val="en-GB"/>
        </w:rPr>
        <w:t xml:space="preserve"> the rules of this policy</w:t>
      </w:r>
      <w:r>
        <w:rPr>
          <w:i/>
          <w:lang w:val="en-GB"/>
        </w:rPr>
        <w:t xml:space="preserve">.  Its proposals should therefore </w:t>
      </w:r>
      <w:r w:rsidRPr="00C334D3">
        <w:rPr>
          <w:i/>
          <w:lang w:val="en-GB"/>
        </w:rPr>
        <w:t xml:space="preserve">be considered alongside the findings of the Airports Commission, which ruled against creation of a second operational runway at Gatwick.  </w:t>
      </w:r>
      <w:bookmarkStart w:id="0" w:name="_GoBack"/>
      <w:bookmarkEnd w:id="0"/>
    </w:p>
    <w:p w14:paraId="2E8221CF" w14:textId="77777777" w:rsidR="00AA7CF9" w:rsidRDefault="00AA7CF9" w:rsidP="00E137D4">
      <w:pPr>
        <w:rPr>
          <w:i/>
          <w:lang w:val="en-GB"/>
        </w:rPr>
      </w:pPr>
    </w:p>
    <w:p w14:paraId="6CD2670B" w14:textId="76CA036A" w:rsidR="006F3767" w:rsidRDefault="0022788E" w:rsidP="006F3767">
      <w:pPr>
        <w:rPr>
          <w:i/>
          <w:lang w:val="en-GB"/>
        </w:rPr>
      </w:pPr>
      <w:r w:rsidRPr="00E33B65">
        <w:rPr>
          <w:i/>
        </w:rPr>
        <w:t xml:space="preserve">The airport’s proposals in each of these </w:t>
      </w:r>
      <w:r w:rsidR="008C46D2">
        <w:rPr>
          <w:i/>
        </w:rPr>
        <w:t xml:space="preserve">and other </w:t>
      </w:r>
      <w:r w:rsidRPr="00E33B65">
        <w:rPr>
          <w:i/>
        </w:rPr>
        <w:t xml:space="preserve">respects are unacceptable.  </w:t>
      </w:r>
      <w:r w:rsidR="006F3767">
        <w:rPr>
          <w:i/>
          <w:lang w:val="en-GB"/>
        </w:rPr>
        <w:t xml:space="preserve">The airport should not be permitted to grow or expand unless and until it </w:t>
      </w:r>
      <w:r w:rsidR="00654553">
        <w:rPr>
          <w:i/>
          <w:lang w:val="en-GB"/>
        </w:rPr>
        <w:t>is able to demonstrate that</w:t>
      </w:r>
      <w:r w:rsidR="006F3767">
        <w:rPr>
          <w:i/>
          <w:lang w:val="en-GB"/>
        </w:rPr>
        <w:t xml:space="preserve"> it can do so </w:t>
      </w:r>
      <w:r w:rsidR="00E012A2">
        <w:rPr>
          <w:i/>
          <w:lang w:val="en-GB"/>
        </w:rPr>
        <w:t xml:space="preserve">whilst at the same time reducing in a proportionate and balanced way all </w:t>
      </w:r>
      <w:r w:rsidR="006F3767">
        <w:rPr>
          <w:i/>
          <w:lang w:val="en-GB"/>
        </w:rPr>
        <w:t>adverse</w:t>
      </w:r>
      <w:r w:rsidR="00DC1B14">
        <w:rPr>
          <w:i/>
          <w:lang w:val="en-GB"/>
        </w:rPr>
        <w:t xml:space="preserve"> environmental, noise and other</w:t>
      </w:r>
      <w:r w:rsidR="006F3767">
        <w:rPr>
          <w:i/>
          <w:lang w:val="en-GB"/>
        </w:rPr>
        <w:t xml:space="preserve"> impacts</w:t>
      </w:r>
      <w:r w:rsidR="00E012A2">
        <w:rPr>
          <w:i/>
          <w:lang w:val="en-GB"/>
        </w:rPr>
        <w:t xml:space="preserve"> of any growth.  Reduction should be </w:t>
      </w:r>
      <w:r w:rsidR="006F3767">
        <w:rPr>
          <w:i/>
          <w:lang w:val="en-GB"/>
        </w:rPr>
        <w:t xml:space="preserve">from a 2019 baseline so the cumulative effects of growth are fully </w:t>
      </w:r>
      <w:r w:rsidR="00654553">
        <w:rPr>
          <w:i/>
          <w:lang w:val="en-GB"/>
        </w:rPr>
        <w:t>addressed</w:t>
      </w:r>
      <w:r w:rsidR="006F3767">
        <w:rPr>
          <w:i/>
          <w:lang w:val="en-GB"/>
        </w:rPr>
        <w:t xml:space="preserve">.  </w:t>
      </w:r>
    </w:p>
    <w:p w14:paraId="7C71BD3E" w14:textId="49E32E6B" w:rsidR="00565FBF" w:rsidRDefault="00B21A37" w:rsidP="000B6791">
      <w:pPr>
        <w:pStyle w:val="NormalWeb"/>
        <w:rPr>
          <w:rFonts w:ascii="Cambria" w:hAnsi="Cambria"/>
          <w:i/>
          <w:sz w:val="24"/>
          <w:szCs w:val="24"/>
        </w:rPr>
      </w:pPr>
      <w:r w:rsidRPr="00667B3C">
        <w:rPr>
          <w:rFonts w:asciiTheme="minorHAnsi" w:hAnsiTheme="minorHAnsi"/>
          <w:i/>
          <w:sz w:val="24"/>
          <w:szCs w:val="24"/>
        </w:rPr>
        <w:lastRenderedPageBreak/>
        <w:t xml:space="preserve">Our </w:t>
      </w:r>
      <w:r w:rsidR="00654553">
        <w:rPr>
          <w:rFonts w:asciiTheme="minorHAnsi" w:hAnsiTheme="minorHAnsi"/>
          <w:i/>
          <w:sz w:val="24"/>
          <w:szCs w:val="24"/>
        </w:rPr>
        <w:t xml:space="preserve">firm </w:t>
      </w:r>
      <w:r w:rsidRPr="00667B3C">
        <w:rPr>
          <w:rFonts w:asciiTheme="minorHAnsi" w:hAnsiTheme="minorHAnsi"/>
          <w:i/>
          <w:sz w:val="24"/>
          <w:szCs w:val="24"/>
        </w:rPr>
        <w:t xml:space="preserve">view is that </w:t>
      </w:r>
      <w:r w:rsidRPr="008A3139">
        <w:rPr>
          <w:rFonts w:asciiTheme="minorHAnsi" w:hAnsiTheme="minorHAnsi"/>
          <w:i/>
          <w:sz w:val="24"/>
          <w:szCs w:val="24"/>
        </w:rPr>
        <w:t>t</w:t>
      </w:r>
      <w:r w:rsidR="0022788E" w:rsidRPr="008A3139">
        <w:rPr>
          <w:rFonts w:asciiTheme="minorHAnsi" w:hAnsiTheme="minorHAnsi"/>
          <w:i/>
          <w:sz w:val="24"/>
          <w:szCs w:val="24"/>
        </w:rPr>
        <w:t xml:space="preserve">here should be no expansion at Gatwick.  </w:t>
      </w:r>
      <w:r w:rsidRPr="000B6791">
        <w:rPr>
          <w:rFonts w:asciiTheme="minorHAnsi" w:hAnsiTheme="minorHAnsi"/>
          <w:i/>
          <w:sz w:val="24"/>
          <w:szCs w:val="24"/>
          <w:lang w:val="en-US"/>
        </w:rPr>
        <w:t xml:space="preserve">However, </w:t>
      </w:r>
      <w:proofErr w:type="spellStart"/>
      <w:r w:rsidRPr="000B6791">
        <w:rPr>
          <w:rFonts w:asciiTheme="minorHAnsi" w:hAnsiTheme="minorHAnsi"/>
          <w:i/>
          <w:sz w:val="24"/>
          <w:szCs w:val="24"/>
          <w:lang w:val="en-US"/>
        </w:rPr>
        <w:t>i</w:t>
      </w:r>
      <w:proofErr w:type="spellEnd"/>
      <w:r w:rsidR="005F1CC5" w:rsidRPr="008A3139">
        <w:rPr>
          <w:rFonts w:asciiTheme="minorHAnsi" w:hAnsiTheme="minorHAnsi"/>
          <w:i/>
          <w:sz w:val="24"/>
          <w:szCs w:val="24"/>
        </w:rPr>
        <w:t xml:space="preserve">f consent </w:t>
      </w:r>
      <w:r w:rsidR="005F1CC5" w:rsidRPr="00565FBF">
        <w:rPr>
          <w:rFonts w:asciiTheme="minorHAnsi" w:hAnsiTheme="minorHAnsi"/>
          <w:i/>
          <w:sz w:val="24"/>
          <w:szCs w:val="24"/>
        </w:rPr>
        <w:t xml:space="preserve">for the proposed development </w:t>
      </w:r>
      <w:r w:rsidR="00654553">
        <w:rPr>
          <w:rFonts w:asciiTheme="minorHAnsi" w:hAnsiTheme="minorHAnsi"/>
          <w:i/>
          <w:sz w:val="24"/>
          <w:szCs w:val="24"/>
        </w:rPr>
        <w:t>were to be</w:t>
      </w:r>
      <w:r w:rsidR="00654553" w:rsidRPr="00565FBF">
        <w:rPr>
          <w:rFonts w:asciiTheme="minorHAnsi" w:hAnsiTheme="minorHAnsi"/>
          <w:i/>
          <w:sz w:val="24"/>
          <w:szCs w:val="24"/>
        </w:rPr>
        <w:t xml:space="preserve"> granted </w:t>
      </w:r>
      <w:r w:rsidR="005F1CC5" w:rsidRPr="00565FBF">
        <w:rPr>
          <w:rFonts w:asciiTheme="minorHAnsi" w:hAnsiTheme="minorHAnsi"/>
          <w:i/>
          <w:sz w:val="24"/>
          <w:szCs w:val="24"/>
        </w:rPr>
        <w:t xml:space="preserve">it should be conditional on a wide range of </w:t>
      </w:r>
      <w:r w:rsidR="003B5E8B">
        <w:rPr>
          <w:rFonts w:asciiTheme="minorHAnsi" w:hAnsiTheme="minorHAnsi"/>
          <w:i/>
          <w:sz w:val="24"/>
          <w:szCs w:val="24"/>
        </w:rPr>
        <w:t xml:space="preserve">additional </w:t>
      </w:r>
      <w:r w:rsidR="005F1CC5" w:rsidRPr="00565FBF">
        <w:rPr>
          <w:rFonts w:asciiTheme="minorHAnsi" w:hAnsiTheme="minorHAnsi"/>
          <w:i/>
          <w:sz w:val="24"/>
          <w:szCs w:val="24"/>
        </w:rPr>
        <w:t>measures including</w:t>
      </w:r>
      <w:r w:rsidR="00565FBF">
        <w:rPr>
          <w:rFonts w:asciiTheme="minorHAnsi" w:hAnsiTheme="minorHAnsi"/>
          <w:i/>
          <w:sz w:val="24"/>
          <w:szCs w:val="24"/>
        </w:rPr>
        <w:t>:</w:t>
      </w:r>
    </w:p>
    <w:p w14:paraId="14552241" w14:textId="4E15EB8E" w:rsidR="00565FBF" w:rsidRPr="000B6791" w:rsidRDefault="00565FBF" w:rsidP="003B5E8B">
      <w:pPr>
        <w:pStyle w:val="NormalWeb"/>
        <w:numPr>
          <w:ilvl w:val="0"/>
          <w:numId w:val="19"/>
        </w:numPr>
        <w:spacing w:before="0" w:beforeAutospacing="0" w:after="0" w:afterAutospacing="0"/>
        <w:ind w:left="426" w:hanging="426"/>
      </w:pPr>
      <w:r>
        <w:rPr>
          <w:rFonts w:ascii="Cambria" w:hAnsi="Cambria"/>
          <w:i/>
          <w:sz w:val="24"/>
          <w:szCs w:val="24"/>
        </w:rPr>
        <w:t xml:space="preserve">A ban on </w:t>
      </w:r>
      <w:r w:rsidR="00884925">
        <w:rPr>
          <w:rFonts w:ascii="Cambria" w:hAnsi="Cambria"/>
          <w:i/>
          <w:sz w:val="24"/>
          <w:szCs w:val="24"/>
        </w:rPr>
        <w:t xml:space="preserve">all </w:t>
      </w:r>
      <w:r>
        <w:rPr>
          <w:rFonts w:ascii="Cambria" w:hAnsi="Cambria"/>
          <w:i/>
          <w:sz w:val="24"/>
          <w:szCs w:val="24"/>
        </w:rPr>
        <w:t xml:space="preserve">night flights for a full eight-hour period every night.   </w:t>
      </w:r>
    </w:p>
    <w:p w14:paraId="73A7D4C2" w14:textId="1FF87302" w:rsidR="008C46D2" w:rsidRPr="003B5E8B" w:rsidRDefault="008C46D2" w:rsidP="003B5E8B">
      <w:pPr>
        <w:pStyle w:val="NormalWeb"/>
        <w:numPr>
          <w:ilvl w:val="0"/>
          <w:numId w:val="19"/>
        </w:numPr>
        <w:spacing w:before="0" w:beforeAutospacing="0" w:after="0" w:afterAutospacing="0"/>
        <w:ind w:left="426" w:hanging="426"/>
      </w:pPr>
      <w:r>
        <w:rPr>
          <w:rFonts w:ascii="Cambria" w:hAnsi="Cambria"/>
          <w:i/>
          <w:sz w:val="24"/>
          <w:szCs w:val="24"/>
        </w:rPr>
        <w:t xml:space="preserve">A noise envelope that has been agreed with local communities and which achieves the government’s </w:t>
      </w:r>
      <w:r w:rsidR="0016395C">
        <w:rPr>
          <w:rFonts w:ascii="Cambria" w:hAnsi="Cambria"/>
          <w:i/>
          <w:sz w:val="24"/>
          <w:szCs w:val="24"/>
        </w:rPr>
        <w:t xml:space="preserve">policy requirement that noise must be </w:t>
      </w:r>
      <w:r w:rsidR="0016395C" w:rsidRPr="00624D09">
        <w:rPr>
          <w:rFonts w:ascii="Cambria" w:hAnsi="Cambria"/>
          <w:i/>
          <w:sz w:val="24"/>
          <w:szCs w:val="24"/>
          <w:lang w:val="en-US"/>
        </w:rPr>
        <w:t>reduce</w:t>
      </w:r>
      <w:r w:rsidR="0016395C">
        <w:rPr>
          <w:rFonts w:ascii="Cambria" w:hAnsi="Cambria"/>
          <w:i/>
          <w:sz w:val="24"/>
          <w:szCs w:val="24"/>
          <w:lang w:val="en-US"/>
        </w:rPr>
        <w:t xml:space="preserve">d and </w:t>
      </w:r>
      <w:r w:rsidR="0016395C" w:rsidRPr="00624D09">
        <w:rPr>
          <w:rFonts w:ascii="Cambria" w:hAnsi="Cambria"/>
          <w:i/>
          <w:sz w:val="24"/>
          <w:szCs w:val="24"/>
          <w:lang w:val="en-US"/>
        </w:rPr>
        <w:t>mitigate</w:t>
      </w:r>
      <w:r w:rsidR="0016395C">
        <w:rPr>
          <w:rFonts w:ascii="Cambria" w:hAnsi="Cambria"/>
          <w:i/>
          <w:sz w:val="24"/>
          <w:szCs w:val="24"/>
          <w:lang w:val="en-US"/>
        </w:rPr>
        <w:t>d</w:t>
      </w:r>
      <w:r w:rsidR="0016395C" w:rsidRPr="00624D09">
        <w:rPr>
          <w:rFonts w:ascii="Cambria" w:hAnsi="Cambria"/>
          <w:i/>
          <w:sz w:val="24"/>
          <w:szCs w:val="24"/>
          <w:lang w:val="en-US"/>
        </w:rPr>
        <w:t xml:space="preserve"> as capacity grows</w:t>
      </w:r>
      <w:r w:rsidR="00052D9C">
        <w:rPr>
          <w:rFonts w:ascii="Cambria" w:hAnsi="Cambria"/>
          <w:i/>
          <w:sz w:val="24"/>
          <w:szCs w:val="24"/>
          <w:lang w:val="en-US"/>
        </w:rPr>
        <w:t xml:space="preserve"> an the benefits of growth shared</w:t>
      </w:r>
      <w:r w:rsidR="0016395C" w:rsidRPr="00624D09">
        <w:rPr>
          <w:rFonts w:ascii="Cambria" w:hAnsi="Cambria"/>
          <w:i/>
          <w:sz w:val="24"/>
          <w:szCs w:val="24"/>
          <w:lang w:val="en-US"/>
        </w:rPr>
        <w:t xml:space="preserve">. </w:t>
      </w:r>
      <w:r w:rsidR="0016395C" w:rsidRPr="00624D09">
        <w:rPr>
          <w:rFonts w:ascii="Cambria" w:hAnsi="Cambria"/>
          <w:i/>
          <w:sz w:val="24"/>
          <w:szCs w:val="24"/>
        </w:rPr>
        <w:t xml:space="preserve"> Noise</w:t>
      </w:r>
      <w:r w:rsidR="001D452A">
        <w:rPr>
          <w:rFonts w:ascii="Cambria" w:hAnsi="Cambria"/>
          <w:i/>
          <w:sz w:val="24"/>
          <w:szCs w:val="24"/>
        </w:rPr>
        <w:t>, measured on an agreed basis</w:t>
      </w:r>
      <w:r w:rsidR="00052D9C">
        <w:rPr>
          <w:rFonts w:ascii="Cambria" w:hAnsi="Cambria"/>
          <w:i/>
          <w:sz w:val="24"/>
          <w:szCs w:val="24"/>
        </w:rPr>
        <w:t xml:space="preserve"> and using a range of metrics</w:t>
      </w:r>
      <w:r w:rsidR="001D452A">
        <w:rPr>
          <w:rFonts w:ascii="Cambria" w:hAnsi="Cambria"/>
          <w:i/>
          <w:sz w:val="24"/>
          <w:szCs w:val="24"/>
        </w:rPr>
        <w:t xml:space="preserve">, </w:t>
      </w:r>
      <w:r w:rsidR="0016395C" w:rsidRPr="00624D09">
        <w:rPr>
          <w:rFonts w:ascii="Cambria" w:hAnsi="Cambria"/>
          <w:i/>
          <w:sz w:val="24"/>
          <w:szCs w:val="24"/>
        </w:rPr>
        <w:t xml:space="preserve">must fall from the </w:t>
      </w:r>
      <w:r w:rsidR="00052D9C">
        <w:rPr>
          <w:rFonts w:ascii="Cambria" w:hAnsi="Cambria"/>
          <w:i/>
          <w:sz w:val="24"/>
          <w:szCs w:val="24"/>
        </w:rPr>
        <w:t xml:space="preserve">actual levels in 2019 and the </w:t>
      </w:r>
      <w:r w:rsidR="0016395C" w:rsidRPr="00624D09">
        <w:rPr>
          <w:rFonts w:ascii="Cambria" w:hAnsi="Cambria"/>
          <w:i/>
          <w:sz w:val="24"/>
          <w:szCs w:val="24"/>
        </w:rPr>
        <w:t>projected level</w:t>
      </w:r>
      <w:r w:rsidR="0067442F">
        <w:rPr>
          <w:rFonts w:ascii="Cambria" w:hAnsi="Cambria"/>
          <w:i/>
          <w:sz w:val="24"/>
          <w:szCs w:val="24"/>
        </w:rPr>
        <w:t>s</w:t>
      </w:r>
      <w:r w:rsidR="0016395C" w:rsidRPr="00624D09">
        <w:rPr>
          <w:rFonts w:ascii="Cambria" w:hAnsi="Cambria"/>
          <w:i/>
          <w:sz w:val="24"/>
          <w:szCs w:val="24"/>
        </w:rPr>
        <w:t xml:space="preserve"> in 2029</w:t>
      </w:r>
      <w:r w:rsidR="0016395C">
        <w:rPr>
          <w:rFonts w:ascii="Cambria" w:hAnsi="Cambria"/>
          <w:i/>
          <w:sz w:val="24"/>
          <w:szCs w:val="24"/>
        </w:rPr>
        <w:t>,</w:t>
      </w:r>
      <w:r w:rsidR="0016395C" w:rsidRPr="00624D09">
        <w:rPr>
          <w:rFonts w:ascii="Cambria" w:hAnsi="Cambria"/>
          <w:i/>
          <w:sz w:val="24"/>
          <w:szCs w:val="24"/>
        </w:rPr>
        <w:t xml:space="preserve"> </w:t>
      </w:r>
      <w:r w:rsidR="0016395C">
        <w:rPr>
          <w:rFonts w:ascii="Cambria" w:hAnsi="Cambria"/>
          <w:i/>
          <w:sz w:val="24"/>
          <w:szCs w:val="24"/>
        </w:rPr>
        <w:t>prior to the commencement of</w:t>
      </w:r>
      <w:r w:rsidR="0016395C" w:rsidRPr="00624D09">
        <w:rPr>
          <w:rFonts w:ascii="Cambria" w:hAnsi="Cambria"/>
          <w:i/>
          <w:sz w:val="24"/>
          <w:szCs w:val="24"/>
        </w:rPr>
        <w:t xml:space="preserve"> dual runway operations</w:t>
      </w:r>
      <w:r w:rsidR="0016395C">
        <w:rPr>
          <w:rFonts w:ascii="Cambria" w:hAnsi="Cambria"/>
          <w:i/>
          <w:sz w:val="24"/>
          <w:szCs w:val="24"/>
        </w:rPr>
        <w:t>,</w:t>
      </w:r>
      <w:r w:rsidR="0016395C" w:rsidRPr="00624D09">
        <w:rPr>
          <w:rFonts w:ascii="Cambria" w:hAnsi="Cambria"/>
          <w:i/>
          <w:sz w:val="24"/>
          <w:szCs w:val="24"/>
        </w:rPr>
        <w:t xml:space="preserve"> </w:t>
      </w:r>
      <w:r w:rsidR="0016395C">
        <w:rPr>
          <w:rFonts w:ascii="Cambria" w:hAnsi="Cambria"/>
          <w:i/>
          <w:sz w:val="24"/>
          <w:szCs w:val="24"/>
        </w:rPr>
        <w:t>or the actual level</w:t>
      </w:r>
      <w:r w:rsidR="0067442F">
        <w:rPr>
          <w:rFonts w:ascii="Cambria" w:hAnsi="Cambria"/>
          <w:i/>
          <w:sz w:val="24"/>
          <w:szCs w:val="24"/>
        </w:rPr>
        <w:t>s</w:t>
      </w:r>
      <w:r w:rsidR="0016395C">
        <w:rPr>
          <w:rFonts w:ascii="Cambria" w:hAnsi="Cambria"/>
          <w:i/>
          <w:sz w:val="24"/>
          <w:szCs w:val="24"/>
        </w:rPr>
        <w:t xml:space="preserve"> at that time if that is lower.  </w:t>
      </w:r>
    </w:p>
    <w:p w14:paraId="2EB51572" w14:textId="518091A0" w:rsidR="0016395C" w:rsidRPr="00565FBD" w:rsidRDefault="002F57D8" w:rsidP="00565FBD">
      <w:pPr>
        <w:pStyle w:val="NormalWeb"/>
        <w:numPr>
          <w:ilvl w:val="0"/>
          <w:numId w:val="19"/>
        </w:numPr>
        <w:spacing w:before="0" w:beforeAutospacing="0" w:after="0" w:afterAutospacing="0"/>
        <w:ind w:left="426" w:hanging="426"/>
        <w:rPr>
          <w:rFonts w:asciiTheme="minorHAnsi" w:hAnsiTheme="minorHAnsi"/>
          <w:b/>
          <w:i/>
          <w:iCs/>
          <w:sz w:val="24"/>
          <w:szCs w:val="24"/>
        </w:rPr>
      </w:pPr>
      <w:r>
        <w:rPr>
          <w:rFonts w:asciiTheme="minorHAnsi" w:hAnsiTheme="minorHAnsi"/>
          <w:i/>
          <w:sz w:val="24"/>
          <w:szCs w:val="24"/>
        </w:rPr>
        <w:t>A</w:t>
      </w:r>
      <w:r w:rsidR="0016395C" w:rsidRPr="00953BC4">
        <w:rPr>
          <w:rFonts w:asciiTheme="minorHAnsi" w:hAnsiTheme="minorHAnsi"/>
          <w:i/>
          <w:sz w:val="24"/>
          <w:szCs w:val="24"/>
        </w:rPr>
        <w:t xml:space="preserve"> progressive</w:t>
      </w:r>
      <w:r w:rsidR="00565FBD">
        <w:rPr>
          <w:rFonts w:asciiTheme="minorHAnsi" w:hAnsiTheme="minorHAnsi"/>
          <w:i/>
          <w:sz w:val="24"/>
          <w:szCs w:val="24"/>
        </w:rPr>
        <w:t xml:space="preserve"> and</w:t>
      </w:r>
      <w:r w:rsidR="0016395C" w:rsidRPr="00953BC4">
        <w:rPr>
          <w:rFonts w:asciiTheme="minorHAnsi" w:hAnsiTheme="minorHAnsi"/>
          <w:i/>
          <w:sz w:val="24"/>
          <w:szCs w:val="24"/>
        </w:rPr>
        <w:t xml:space="preserve"> material reduction in the </w:t>
      </w:r>
      <w:r w:rsidR="00052D9C">
        <w:rPr>
          <w:rFonts w:asciiTheme="minorHAnsi" w:hAnsiTheme="minorHAnsi"/>
          <w:i/>
          <w:sz w:val="24"/>
          <w:szCs w:val="24"/>
        </w:rPr>
        <w:t xml:space="preserve">emissions and </w:t>
      </w:r>
      <w:r w:rsidR="0016395C" w:rsidRPr="00953BC4">
        <w:rPr>
          <w:rFonts w:asciiTheme="minorHAnsi" w:hAnsiTheme="minorHAnsi"/>
          <w:i/>
          <w:sz w:val="24"/>
          <w:szCs w:val="24"/>
        </w:rPr>
        <w:t xml:space="preserve">total climate impacts </w:t>
      </w:r>
      <w:r>
        <w:rPr>
          <w:rFonts w:asciiTheme="minorHAnsi" w:hAnsiTheme="minorHAnsi"/>
          <w:i/>
          <w:sz w:val="24"/>
          <w:szCs w:val="24"/>
        </w:rPr>
        <w:t>attributable to</w:t>
      </w:r>
      <w:r w:rsidR="0016395C" w:rsidRPr="00953BC4">
        <w:rPr>
          <w:rFonts w:asciiTheme="minorHAnsi" w:hAnsiTheme="minorHAnsi"/>
          <w:i/>
          <w:sz w:val="24"/>
          <w:szCs w:val="24"/>
        </w:rPr>
        <w:t xml:space="preserve"> the airport</w:t>
      </w:r>
      <w:r w:rsidR="00565FBD">
        <w:rPr>
          <w:rFonts w:asciiTheme="minorHAnsi" w:hAnsiTheme="minorHAnsi"/>
          <w:i/>
          <w:sz w:val="24"/>
          <w:szCs w:val="24"/>
        </w:rPr>
        <w:t>,</w:t>
      </w:r>
      <w:r w:rsidR="0016395C" w:rsidRPr="00953BC4">
        <w:rPr>
          <w:rFonts w:asciiTheme="minorHAnsi" w:hAnsiTheme="minorHAnsi"/>
          <w:i/>
          <w:sz w:val="24"/>
          <w:szCs w:val="24"/>
        </w:rPr>
        <w:t xml:space="preserve"> </w:t>
      </w:r>
      <w:r w:rsidR="00565FBD" w:rsidRPr="00565FBD">
        <w:rPr>
          <w:rFonts w:asciiTheme="minorHAnsi" w:hAnsiTheme="minorHAnsi"/>
          <w:i/>
          <w:iCs/>
          <w:sz w:val="24"/>
          <w:szCs w:val="24"/>
          <w:lang w:val="en-US"/>
        </w:rPr>
        <w:t>inclusive of emissions from surface transport and full flight impacts</w:t>
      </w:r>
      <w:r w:rsidR="00565FBD">
        <w:rPr>
          <w:rFonts w:asciiTheme="minorHAnsi" w:hAnsiTheme="minorHAnsi"/>
          <w:i/>
          <w:iCs/>
          <w:sz w:val="24"/>
          <w:szCs w:val="24"/>
          <w:lang w:val="en-US"/>
        </w:rPr>
        <w:t>,</w:t>
      </w:r>
      <w:r w:rsidR="00565FBD" w:rsidRPr="00953BC4">
        <w:rPr>
          <w:rFonts w:asciiTheme="minorHAnsi" w:hAnsiTheme="minorHAnsi"/>
          <w:i/>
          <w:sz w:val="24"/>
          <w:szCs w:val="24"/>
        </w:rPr>
        <w:t xml:space="preserve"> </w:t>
      </w:r>
      <w:r w:rsidR="0016395C" w:rsidRPr="00953BC4">
        <w:rPr>
          <w:rFonts w:asciiTheme="minorHAnsi" w:hAnsiTheme="minorHAnsi"/>
          <w:i/>
          <w:sz w:val="24"/>
          <w:szCs w:val="24"/>
        </w:rPr>
        <w:t xml:space="preserve">from a 2019 baseline. </w:t>
      </w:r>
      <w:r w:rsidR="0016395C" w:rsidRPr="00953BC4">
        <w:rPr>
          <w:rFonts w:asciiTheme="minorHAnsi" w:hAnsiTheme="minorHAnsi"/>
          <w:i/>
          <w:iCs/>
          <w:sz w:val="24"/>
          <w:szCs w:val="24"/>
        </w:rPr>
        <w:t xml:space="preserve"> A reduction trajectory should be set, independently monitored and enforced</w:t>
      </w:r>
      <w:r w:rsidR="00565FBD">
        <w:rPr>
          <w:rFonts w:asciiTheme="minorHAnsi" w:hAnsiTheme="minorHAnsi"/>
          <w:i/>
          <w:iCs/>
          <w:sz w:val="24"/>
          <w:szCs w:val="24"/>
          <w:lang w:val="en-US"/>
        </w:rPr>
        <w:t>.</w:t>
      </w:r>
    </w:p>
    <w:p w14:paraId="40B98DE5" w14:textId="1A00474D" w:rsidR="0016395C" w:rsidRPr="000B6791" w:rsidRDefault="003B5E8B" w:rsidP="000B6791">
      <w:pPr>
        <w:pStyle w:val="NormalWeb"/>
        <w:numPr>
          <w:ilvl w:val="0"/>
          <w:numId w:val="19"/>
        </w:numPr>
        <w:spacing w:before="0" w:beforeAutospacing="0" w:after="0" w:afterAutospacing="0"/>
        <w:ind w:left="426" w:hanging="426"/>
        <w:rPr>
          <w:rFonts w:asciiTheme="minorHAnsi" w:hAnsiTheme="minorHAnsi"/>
          <w:i/>
          <w:sz w:val="24"/>
          <w:szCs w:val="24"/>
        </w:rPr>
      </w:pPr>
      <w:r w:rsidRPr="003B5E8B">
        <w:rPr>
          <w:rFonts w:asciiTheme="minorHAnsi" w:hAnsiTheme="minorHAnsi"/>
          <w:i/>
          <w:sz w:val="24"/>
          <w:szCs w:val="24"/>
        </w:rPr>
        <w:t xml:space="preserve">A </w:t>
      </w:r>
      <w:r>
        <w:rPr>
          <w:rFonts w:asciiTheme="minorHAnsi" w:hAnsiTheme="minorHAnsi"/>
          <w:i/>
          <w:sz w:val="24"/>
          <w:szCs w:val="24"/>
        </w:rPr>
        <w:t xml:space="preserve">legally </w:t>
      </w:r>
      <w:r w:rsidRPr="003B5E8B">
        <w:rPr>
          <w:rFonts w:asciiTheme="minorHAnsi" w:hAnsiTheme="minorHAnsi"/>
          <w:i/>
          <w:sz w:val="24"/>
          <w:szCs w:val="24"/>
        </w:rPr>
        <w:t xml:space="preserve">binding commitment that there </w:t>
      </w:r>
      <w:r>
        <w:rPr>
          <w:rFonts w:asciiTheme="minorHAnsi" w:hAnsiTheme="minorHAnsi"/>
          <w:i/>
          <w:sz w:val="24"/>
          <w:szCs w:val="24"/>
        </w:rPr>
        <w:t>would</w:t>
      </w:r>
      <w:r w:rsidRPr="003B5E8B">
        <w:rPr>
          <w:rFonts w:asciiTheme="minorHAnsi" w:hAnsiTheme="minorHAnsi"/>
          <w:i/>
          <w:sz w:val="24"/>
          <w:szCs w:val="24"/>
        </w:rPr>
        <w:t xml:space="preserve"> be no further </w:t>
      </w:r>
      <w:r>
        <w:rPr>
          <w:rFonts w:asciiTheme="minorHAnsi" w:hAnsiTheme="minorHAnsi"/>
          <w:i/>
          <w:sz w:val="24"/>
          <w:szCs w:val="24"/>
        </w:rPr>
        <w:t>runway</w:t>
      </w:r>
      <w:r w:rsidR="001D6FDB">
        <w:rPr>
          <w:rFonts w:asciiTheme="minorHAnsi" w:hAnsiTheme="minorHAnsi"/>
          <w:i/>
          <w:sz w:val="24"/>
          <w:szCs w:val="24"/>
        </w:rPr>
        <w:t>,</w:t>
      </w:r>
      <w:r>
        <w:rPr>
          <w:rFonts w:asciiTheme="minorHAnsi" w:hAnsiTheme="minorHAnsi"/>
          <w:i/>
          <w:sz w:val="24"/>
          <w:szCs w:val="24"/>
        </w:rPr>
        <w:t xml:space="preserve"> </w:t>
      </w:r>
      <w:r w:rsidR="001D6FDB">
        <w:rPr>
          <w:rFonts w:asciiTheme="minorHAnsi" w:hAnsiTheme="minorHAnsi"/>
          <w:i/>
          <w:sz w:val="24"/>
          <w:szCs w:val="24"/>
        </w:rPr>
        <w:t xml:space="preserve">terminal </w:t>
      </w:r>
      <w:r>
        <w:rPr>
          <w:rFonts w:asciiTheme="minorHAnsi" w:hAnsiTheme="minorHAnsi"/>
          <w:i/>
          <w:sz w:val="24"/>
          <w:szCs w:val="24"/>
        </w:rPr>
        <w:t xml:space="preserve">or associated </w:t>
      </w:r>
      <w:r w:rsidRPr="003B5E8B">
        <w:rPr>
          <w:rFonts w:asciiTheme="minorHAnsi" w:hAnsiTheme="minorHAnsi"/>
          <w:i/>
          <w:sz w:val="24"/>
          <w:szCs w:val="24"/>
        </w:rPr>
        <w:t xml:space="preserve">development </w:t>
      </w:r>
      <w:r w:rsidR="005F1CC5" w:rsidRPr="003B5E8B">
        <w:rPr>
          <w:rFonts w:asciiTheme="minorHAnsi" w:hAnsiTheme="minorHAnsi"/>
          <w:i/>
          <w:sz w:val="24"/>
          <w:szCs w:val="24"/>
        </w:rPr>
        <w:t xml:space="preserve">at Gatwick </w:t>
      </w:r>
      <w:r>
        <w:rPr>
          <w:rFonts w:asciiTheme="minorHAnsi" w:hAnsiTheme="minorHAnsi"/>
          <w:i/>
          <w:sz w:val="24"/>
          <w:szCs w:val="24"/>
        </w:rPr>
        <w:t xml:space="preserve">including </w:t>
      </w:r>
      <w:r w:rsidR="00F15C7C">
        <w:rPr>
          <w:rFonts w:asciiTheme="minorHAnsi" w:hAnsiTheme="minorHAnsi"/>
          <w:i/>
          <w:sz w:val="24"/>
          <w:szCs w:val="24"/>
        </w:rPr>
        <w:t>no</w:t>
      </w:r>
      <w:r w:rsidR="005F1CC5" w:rsidRPr="003B5E8B">
        <w:rPr>
          <w:rFonts w:asciiTheme="minorHAnsi" w:hAnsiTheme="minorHAnsi"/>
          <w:i/>
          <w:sz w:val="24"/>
          <w:szCs w:val="24"/>
        </w:rPr>
        <w:t xml:space="preserve"> </w:t>
      </w:r>
      <w:r>
        <w:rPr>
          <w:rFonts w:asciiTheme="minorHAnsi" w:hAnsiTheme="minorHAnsi"/>
          <w:i/>
          <w:sz w:val="24"/>
          <w:szCs w:val="24"/>
        </w:rPr>
        <w:t xml:space="preserve">full new </w:t>
      </w:r>
      <w:r w:rsidRPr="000B6791">
        <w:rPr>
          <w:rFonts w:asciiTheme="minorHAnsi" w:hAnsiTheme="minorHAnsi"/>
          <w:i/>
          <w:sz w:val="24"/>
          <w:szCs w:val="24"/>
        </w:rPr>
        <w:t>runway.</w:t>
      </w:r>
    </w:p>
    <w:p w14:paraId="137769B0" w14:textId="2B78987D" w:rsidR="008062B5" w:rsidRPr="003B5E8B" w:rsidRDefault="00565FBD" w:rsidP="003B5E8B">
      <w:pPr>
        <w:pStyle w:val="NormalWeb"/>
        <w:numPr>
          <w:ilvl w:val="0"/>
          <w:numId w:val="19"/>
        </w:numPr>
        <w:ind w:left="426" w:hanging="426"/>
        <w:rPr>
          <w:b/>
          <w:i/>
        </w:rPr>
      </w:pPr>
      <w:r w:rsidRPr="00565FBD">
        <w:rPr>
          <w:rFonts w:asciiTheme="minorHAnsi" w:hAnsiTheme="minorHAnsi"/>
          <w:i/>
          <w:iCs/>
          <w:sz w:val="24"/>
          <w:szCs w:val="24"/>
          <w:lang w:val="en-US"/>
        </w:rPr>
        <w:t>No increase in road traffic to the airport, combined with a</w:t>
      </w:r>
      <w:r w:rsidR="003B5E8B" w:rsidRPr="008A3139">
        <w:rPr>
          <w:rFonts w:asciiTheme="minorHAnsi" w:hAnsiTheme="minorHAnsi"/>
          <w:i/>
          <w:iCs/>
          <w:sz w:val="24"/>
          <w:szCs w:val="24"/>
          <w:lang w:val="en-US"/>
        </w:rPr>
        <w:t xml:space="preserve"> requirement progressively to reduce the absolute number of passengers</w:t>
      </w:r>
      <w:r w:rsidR="0016395C" w:rsidRPr="008A3139">
        <w:rPr>
          <w:rFonts w:asciiTheme="minorHAnsi" w:hAnsiTheme="minorHAnsi"/>
          <w:i/>
          <w:iCs/>
          <w:sz w:val="24"/>
          <w:szCs w:val="24"/>
          <w:lang w:val="en-US"/>
        </w:rPr>
        <w:t>, staff and other</w:t>
      </w:r>
      <w:r w:rsidR="0016395C">
        <w:rPr>
          <w:rFonts w:asciiTheme="minorHAnsi" w:hAnsiTheme="minorHAnsi"/>
          <w:i/>
          <w:iCs/>
          <w:sz w:val="24"/>
          <w:szCs w:val="24"/>
          <w:lang w:val="en-US"/>
        </w:rPr>
        <w:t xml:space="preserve"> users</w:t>
      </w:r>
      <w:r w:rsidR="003B5E8B" w:rsidRPr="003B5E8B">
        <w:rPr>
          <w:rFonts w:asciiTheme="minorHAnsi" w:hAnsiTheme="minorHAnsi"/>
          <w:i/>
          <w:iCs/>
          <w:sz w:val="24"/>
          <w:szCs w:val="24"/>
          <w:lang w:val="en-US"/>
        </w:rPr>
        <w:t xml:space="preserve"> accessing the airport by road. </w:t>
      </w:r>
    </w:p>
    <w:p w14:paraId="2BA9B5B0" w14:textId="77777777" w:rsidR="00413A91" w:rsidRPr="008062B5" w:rsidRDefault="00413A91" w:rsidP="00413A91">
      <w:pPr>
        <w:rPr>
          <w:b/>
          <w:lang w:val="en-GB"/>
        </w:rPr>
      </w:pPr>
      <w:r w:rsidRPr="008062B5">
        <w:rPr>
          <w:b/>
          <w:lang w:val="en-GB"/>
        </w:rPr>
        <w:t xml:space="preserve">2. Economic benefits: jobs and skills </w:t>
      </w:r>
    </w:p>
    <w:p w14:paraId="6117EDB8" w14:textId="77777777" w:rsidR="00252C4B" w:rsidRPr="00413A91" w:rsidRDefault="00252C4B" w:rsidP="00413A91">
      <w:pPr>
        <w:rPr>
          <w:lang w:val="en-GB"/>
        </w:rPr>
      </w:pPr>
    </w:p>
    <w:p w14:paraId="1FACBB57" w14:textId="1FB0479C" w:rsidR="003D4B1A"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are proposing a number of measures designed to maximise employment and skills benefits resulting from the Northern Runway Project. </w:t>
      </w:r>
      <w:r w:rsidR="004F161A" w:rsidRPr="008062B5">
        <w:rPr>
          <w:color w:val="1F497D" w:themeColor="text2"/>
          <w:lang w:val="en-GB"/>
        </w:rPr>
        <w:t xml:space="preserve"> </w:t>
      </w:r>
      <w:r w:rsidR="003D4B1A" w:rsidRPr="008062B5">
        <w:rPr>
          <w:color w:val="1F497D" w:themeColor="text2"/>
          <w:lang w:val="en-GB"/>
        </w:rPr>
        <w:t xml:space="preserve">Do you think we could do anything more - or differently - to maximise local and regional employment and skills benefits? </w:t>
      </w:r>
    </w:p>
    <w:p w14:paraId="0788EB6D" w14:textId="77777777" w:rsidR="00787AFE" w:rsidRDefault="00787AFE" w:rsidP="00413A91">
      <w:pPr>
        <w:rPr>
          <w:color w:val="1F497D" w:themeColor="text2"/>
          <w:lang w:val="en-GB"/>
        </w:rPr>
      </w:pPr>
    </w:p>
    <w:p w14:paraId="49BE0562" w14:textId="7D50A1AF" w:rsidR="000E5923" w:rsidRDefault="000D5B54" w:rsidP="00B12A0D">
      <w:pPr>
        <w:rPr>
          <w:i/>
        </w:rPr>
      </w:pPr>
      <w:r>
        <w:rPr>
          <w:i/>
        </w:rPr>
        <w:t>Gatwick’s presentation of the</w:t>
      </w:r>
      <w:r w:rsidR="003F7BE6">
        <w:rPr>
          <w:i/>
        </w:rPr>
        <w:t xml:space="preserve"> potential </w:t>
      </w:r>
      <w:r>
        <w:rPr>
          <w:i/>
        </w:rPr>
        <w:t xml:space="preserve">employment benefits of the proposed development is materially misleading.  </w:t>
      </w:r>
    </w:p>
    <w:p w14:paraId="752F3488" w14:textId="77777777" w:rsidR="000E5923" w:rsidRDefault="000E5923" w:rsidP="00B12A0D">
      <w:pPr>
        <w:rPr>
          <w:i/>
        </w:rPr>
      </w:pPr>
    </w:p>
    <w:p w14:paraId="10AEE007" w14:textId="6CD75E27" w:rsidR="00311A7B" w:rsidRDefault="000D5B54" w:rsidP="00B12A0D">
      <w:pPr>
        <w:rPr>
          <w:i/>
          <w:lang w:val="en-GB"/>
        </w:rPr>
      </w:pPr>
      <w:r>
        <w:rPr>
          <w:i/>
        </w:rPr>
        <w:t xml:space="preserve">The airport’s consultants, </w:t>
      </w:r>
      <w:proofErr w:type="spellStart"/>
      <w:r w:rsidR="00950157" w:rsidRPr="00950157">
        <w:rPr>
          <w:i/>
        </w:rPr>
        <w:t>Oxera</w:t>
      </w:r>
      <w:proofErr w:type="spellEnd"/>
      <w:r>
        <w:rPr>
          <w:i/>
        </w:rPr>
        <w:t>,</w:t>
      </w:r>
      <w:r w:rsidR="00950157" w:rsidRPr="00950157">
        <w:rPr>
          <w:i/>
        </w:rPr>
        <w:t xml:space="preserve"> </w:t>
      </w:r>
      <w:r>
        <w:rPr>
          <w:i/>
        </w:rPr>
        <w:t xml:space="preserve">state that they </w:t>
      </w:r>
      <w:r w:rsidR="00950157" w:rsidRPr="00950157">
        <w:rPr>
          <w:i/>
        </w:rPr>
        <w:t xml:space="preserve">do not expect </w:t>
      </w:r>
      <w:r w:rsidRPr="00950157">
        <w:rPr>
          <w:i/>
        </w:rPr>
        <w:t xml:space="preserve">the </w:t>
      </w:r>
      <w:r w:rsidR="00220C10">
        <w:rPr>
          <w:i/>
        </w:rPr>
        <w:t xml:space="preserve">proposed </w:t>
      </w:r>
      <w:r w:rsidRPr="00950157">
        <w:rPr>
          <w:i/>
        </w:rPr>
        <w:t xml:space="preserve">scheme </w:t>
      </w:r>
      <w:r>
        <w:rPr>
          <w:i/>
        </w:rPr>
        <w:t xml:space="preserve">to result in material </w:t>
      </w:r>
      <w:r w:rsidR="00950157" w:rsidRPr="00950157">
        <w:rPr>
          <w:i/>
        </w:rPr>
        <w:t xml:space="preserve">net job creation </w:t>
      </w:r>
      <w:r>
        <w:rPr>
          <w:i/>
        </w:rPr>
        <w:t xml:space="preserve">at the national level.  </w:t>
      </w:r>
      <w:r w:rsidR="00DF786B">
        <w:rPr>
          <w:i/>
        </w:rPr>
        <w:t xml:space="preserve">This is because most jobs that might be created by the project would be displaced from other parts of the economy and other regions.  </w:t>
      </w:r>
      <w:r w:rsidR="00311A7B">
        <w:rPr>
          <w:i/>
        </w:rPr>
        <w:t xml:space="preserve">Nonetheless Gatwick claims in the </w:t>
      </w:r>
      <w:r w:rsidR="00DF786B">
        <w:rPr>
          <w:i/>
        </w:rPr>
        <w:t xml:space="preserve">consultation overview document that </w:t>
      </w:r>
      <w:r w:rsidR="00311A7B">
        <w:rPr>
          <w:i/>
        </w:rPr>
        <w:t xml:space="preserve"> </w:t>
      </w:r>
      <w:r w:rsidR="00DF786B">
        <w:rPr>
          <w:i/>
        </w:rPr>
        <w:t>“</w:t>
      </w:r>
      <w:r w:rsidR="00311A7B" w:rsidRPr="00311A7B">
        <w:rPr>
          <w:i/>
          <w:lang w:val="en-GB"/>
        </w:rPr>
        <w:t>Additional jobs generated by the Project are expected to increase overall employment and generate additional value</w:t>
      </w:r>
      <w:r w:rsidR="00DF786B">
        <w:rPr>
          <w:i/>
          <w:lang w:val="en-GB"/>
        </w:rPr>
        <w:t>”</w:t>
      </w:r>
      <w:r w:rsidR="00311A7B" w:rsidRPr="00311A7B">
        <w:rPr>
          <w:i/>
          <w:lang w:val="en-GB"/>
        </w:rPr>
        <w:t>.</w:t>
      </w:r>
      <w:r w:rsidR="00DF786B">
        <w:rPr>
          <w:i/>
          <w:lang w:val="en-GB"/>
        </w:rPr>
        <w:t xml:space="preserve"> </w:t>
      </w:r>
      <w:r w:rsidR="00311A7B" w:rsidRPr="00311A7B">
        <w:rPr>
          <w:i/>
          <w:lang w:val="en-GB"/>
        </w:rPr>
        <w:t xml:space="preserve"> </w:t>
      </w:r>
      <w:r w:rsidR="000E5923">
        <w:rPr>
          <w:i/>
          <w:lang w:val="en-GB"/>
        </w:rPr>
        <w:t>This statement</w:t>
      </w:r>
      <w:r w:rsidR="002F5E48">
        <w:rPr>
          <w:i/>
          <w:lang w:val="en-GB"/>
        </w:rPr>
        <w:t xml:space="preserve"> is not supportable and is therefore misleading.  </w:t>
      </w:r>
    </w:p>
    <w:p w14:paraId="2EFF3221" w14:textId="77777777" w:rsidR="000E5923" w:rsidRDefault="000E5923" w:rsidP="00B12A0D">
      <w:pPr>
        <w:rPr>
          <w:i/>
          <w:lang w:val="en-GB"/>
        </w:rPr>
      </w:pPr>
    </w:p>
    <w:p w14:paraId="0F32E50C" w14:textId="02CFEC2B" w:rsidR="000E5923" w:rsidRPr="000E5923" w:rsidRDefault="000E5923" w:rsidP="00B12A0D">
      <w:pPr>
        <w:rPr>
          <w:i/>
        </w:rPr>
      </w:pPr>
      <w:r>
        <w:rPr>
          <w:i/>
          <w:lang w:val="en-GB"/>
        </w:rPr>
        <w:t>Given the lack of national level job creation associated with the proposed scheme</w:t>
      </w:r>
      <w:r w:rsidR="005673AA">
        <w:rPr>
          <w:i/>
          <w:lang w:val="en-GB"/>
        </w:rPr>
        <w:t>,</w:t>
      </w:r>
      <w:r>
        <w:rPr>
          <w:i/>
          <w:lang w:val="en-GB"/>
        </w:rPr>
        <w:t xml:space="preserve"> </w:t>
      </w:r>
      <w:r>
        <w:rPr>
          <w:i/>
        </w:rPr>
        <w:t>any local or regional job creation would be at the expense of other regions</w:t>
      </w:r>
      <w:r w:rsidR="00220C10">
        <w:rPr>
          <w:i/>
        </w:rPr>
        <w:t xml:space="preserve">.  It would </w:t>
      </w:r>
      <w:r>
        <w:rPr>
          <w:i/>
        </w:rPr>
        <w:t>therefore be</w:t>
      </w:r>
      <w:r w:rsidR="008205E0">
        <w:rPr>
          <w:i/>
        </w:rPr>
        <w:t xml:space="preserve"> likely to be</w:t>
      </w:r>
      <w:r>
        <w:rPr>
          <w:i/>
        </w:rPr>
        <w:t xml:space="preserve"> </w:t>
      </w:r>
      <w:r w:rsidR="00220C10">
        <w:rPr>
          <w:i/>
        </w:rPr>
        <w:t>in</w:t>
      </w:r>
      <w:r>
        <w:rPr>
          <w:i/>
        </w:rPr>
        <w:t xml:space="preserve">consistent </w:t>
      </w:r>
      <w:r w:rsidRPr="000E5923">
        <w:rPr>
          <w:i/>
        </w:rPr>
        <w:t xml:space="preserve">with the government’s </w:t>
      </w:r>
      <w:proofErr w:type="spellStart"/>
      <w:r w:rsidRPr="000E5923">
        <w:rPr>
          <w:i/>
        </w:rPr>
        <w:t>levelling</w:t>
      </w:r>
      <w:proofErr w:type="spellEnd"/>
      <w:r w:rsidRPr="000E5923">
        <w:rPr>
          <w:i/>
        </w:rPr>
        <w:t xml:space="preserve"> up agenda. </w:t>
      </w:r>
    </w:p>
    <w:p w14:paraId="174CFEB1" w14:textId="68A484B0" w:rsidR="00950157" w:rsidRDefault="00950157" w:rsidP="00950157">
      <w:pPr>
        <w:rPr>
          <w:i/>
        </w:rPr>
      </w:pPr>
    </w:p>
    <w:p w14:paraId="0D29E9F1" w14:textId="758B7568" w:rsidR="00B12A0D" w:rsidRDefault="005371C0" w:rsidP="00950157">
      <w:pPr>
        <w:rPr>
          <w:i/>
        </w:rPr>
      </w:pPr>
      <w:r>
        <w:rPr>
          <w:i/>
        </w:rPr>
        <w:t>T</w:t>
      </w:r>
      <w:r w:rsidR="00B12A0D">
        <w:rPr>
          <w:i/>
        </w:rPr>
        <w:t xml:space="preserve">he </w:t>
      </w:r>
      <w:r>
        <w:rPr>
          <w:i/>
        </w:rPr>
        <w:t xml:space="preserve">economic </w:t>
      </w:r>
      <w:r w:rsidR="000206CC">
        <w:rPr>
          <w:i/>
        </w:rPr>
        <w:t xml:space="preserve">and employment </w:t>
      </w:r>
      <w:r w:rsidR="00B12A0D">
        <w:rPr>
          <w:i/>
        </w:rPr>
        <w:t xml:space="preserve">projections developed by </w:t>
      </w:r>
      <w:proofErr w:type="spellStart"/>
      <w:r w:rsidR="00B12A0D">
        <w:rPr>
          <w:i/>
        </w:rPr>
        <w:t>Oxera</w:t>
      </w:r>
      <w:proofErr w:type="spellEnd"/>
      <w:r w:rsidR="00B12A0D">
        <w:rPr>
          <w:i/>
        </w:rPr>
        <w:t xml:space="preserve"> and presented by the airport are subject to significant uncertainty and cannot in our view currently be relied upon.  In particular </w:t>
      </w:r>
      <w:proofErr w:type="spellStart"/>
      <w:r w:rsidR="00B12A0D">
        <w:rPr>
          <w:i/>
        </w:rPr>
        <w:t>Oxera’s</w:t>
      </w:r>
      <w:proofErr w:type="spellEnd"/>
      <w:r w:rsidR="00B12A0D">
        <w:rPr>
          <w:i/>
        </w:rPr>
        <w:t xml:space="preserve"> work:</w:t>
      </w:r>
    </w:p>
    <w:p w14:paraId="5A4C4A3D" w14:textId="77777777" w:rsidR="00B12A0D" w:rsidRDefault="00B12A0D" w:rsidP="00950157">
      <w:pPr>
        <w:rPr>
          <w:i/>
        </w:rPr>
      </w:pPr>
    </w:p>
    <w:p w14:paraId="60F8426F" w14:textId="53D55D45" w:rsidR="00281DC9" w:rsidRDefault="00B12A0D" w:rsidP="002F5E48">
      <w:pPr>
        <w:pStyle w:val="ListParagraph"/>
        <w:numPr>
          <w:ilvl w:val="0"/>
          <w:numId w:val="11"/>
        </w:numPr>
        <w:ind w:left="426" w:hanging="426"/>
        <w:rPr>
          <w:i/>
        </w:rPr>
      </w:pPr>
      <w:proofErr w:type="gramStart"/>
      <w:r>
        <w:rPr>
          <w:i/>
        </w:rPr>
        <w:lastRenderedPageBreak/>
        <w:t>has</w:t>
      </w:r>
      <w:proofErr w:type="gramEnd"/>
      <w:r>
        <w:rPr>
          <w:i/>
        </w:rPr>
        <w:t xml:space="preserve"> provided no evidence of </w:t>
      </w:r>
      <w:r w:rsidR="00281DC9" w:rsidRPr="00B12A0D">
        <w:rPr>
          <w:i/>
        </w:rPr>
        <w:t>a causal link between air travel growth and employ</w:t>
      </w:r>
      <w:r>
        <w:rPr>
          <w:i/>
        </w:rPr>
        <w:t xml:space="preserve">ment growth; </w:t>
      </w:r>
    </w:p>
    <w:p w14:paraId="72560676" w14:textId="169FD935" w:rsidR="00281DC9" w:rsidRPr="000E5923" w:rsidRDefault="00B12A0D" w:rsidP="002F5E48">
      <w:pPr>
        <w:pStyle w:val="ListParagraph"/>
        <w:numPr>
          <w:ilvl w:val="0"/>
          <w:numId w:val="11"/>
        </w:numPr>
        <w:ind w:left="426" w:hanging="426"/>
        <w:rPr>
          <w:i/>
        </w:rPr>
      </w:pPr>
      <w:proofErr w:type="gramStart"/>
      <w:r>
        <w:rPr>
          <w:i/>
        </w:rPr>
        <w:t>is</w:t>
      </w:r>
      <w:proofErr w:type="gramEnd"/>
      <w:r>
        <w:rPr>
          <w:i/>
        </w:rPr>
        <w:t xml:space="preserve"> based on dated studies that do </w:t>
      </w:r>
      <w:r w:rsidRPr="00B12A0D">
        <w:rPr>
          <w:i/>
        </w:rPr>
        <w:t>not adequately reflect more recent emerging evidence of the saturation</w:t>
      </w:r>
      <w:r w:rsidR="000E5923">
        <w:rPr>
          <w:i/>
        </w:rPr>
        <w:t xml:space="preserve"> of developed country transport </w:t>
      </w:r>
      <w:r w:rsidRPr="00B12A0D">
        <w:rPr>
          <w:i/>
        </w:rPr>
        <w:t>markets</w:t>
      </w:r>
      <w:r w:rsidR="00281DC9" w:rsidRPr="000E5923">
        <w:rPr>
          <w:i/>
        </w:rPr>
        <w:t xml:space="preserve"> and </w:t>
      </w:r>
      <w:r w:rsidR="000E5923">
        <w:rPr>
          <w:i/>
        </w:rPr>
        <w:t xml:space="preserve">may not be </w:t>
      </w:r>
      <w:r w:rsidR="00281DC9" w:rsidRPr="000E5923">
        <w:rPr>
          <w:i/>
        </w:rPr>
        <w:t>appro</w:t>
      </w:r>
      <w:r w:rsidR="000E5923" w:rsidRPr="000E5923">
        <w:rPr>
          <w:i/>
        </w:rPr>
        <w:t>priate for application in 2021;</w:t>
      </w:r>
      <w:r w:rsidR="008205E0">
        <w:rPr>
          <w:i/>
        </w:rPr>
        <w:t xml:space="preserve"> and</w:t>
      </w:r>
    </w:p>
    <w:p w14:paraId="5D3112F3" w14:textId="56DF42E8" w:rsidR="00281DC9" w:rsidRDefault="000E5923" w:rsidP="002F5E48">
      <w:pPr>
        <w:pStyle w:val="ListParagraph"/>
        <w:numPr>
          <w:ilvl w:val="0"/>
          <w:numId w:val="11"/>
        </w:numPr>
        <w:ind w:left="426" w:hanging="426"/>
        <w:rPr>
          <w:i/>
        </w:rPr>
      </w:pPr>
      <w:proofErr w:type="gramStart"/>
      <w:r>
        <w:rPr>
          <w:i/>
        </w:rPr>
        <w:t>fails</w:t>
      </w:r>
      <w:proofErr w:type="gramEnd"/>
      <w:r>
        <w:rPr>
          <w:i/>
        </w:rPr>
        <w:t xml:space="preserve"> to present</w:t>
      </w:r>
      <w:r w:rsidRPr="000E5923">
        <w:rPr>
          <w:i/>
        </w:rPr>
        <w:t xml:space="preserve"> a number of more recent peer-reviewed studies which could not evidence a causal link between air</w:t>
      </w:r>
      <w:r w:rsidR="00220C10">
        <w:rPr>
          <w:i/>
        </w:rPr>
        <w:t xml:space="preserve"> travel growth and employment.</w:t>
      </w:r>
    </w:p>
    <w:p w14:paraId="5952C1BD" w14:textId="77777777" w:rsidR="00220C10" w:rsidRDefault="00220C10" w:rsidP="00220C10">
      <w:pPr>
        <w:rPr>
          <w:i/>
        </w:rPr>
      </w:pPr>
    </w:p>
    <w:p w14:paraId="626FF167" w14:textId="7473C2E5" w:rsidR="00C56152" w:rsidRDefault="008E283B" w:rsidP="00220C10">
      <w:pPr>
        <w:rPr>
          <w:i/>
        </w:rPr>
      </w:pPr>
      <w:r>
        <w:rPr>
          <w:i/>
          <w:lang w:val="en-GB"/>
        </w:rPr>
        <w:t xml:space="preserve">In addition </w:t>
      </w:r>
      <w:proofErr w:type="spellStart"/>
      <w:r>
        <w:rPr>
          <w:i/>
          <w:lang w:val="en-GB"/>
        </w:rPr>
        <w:t>Oxera</w:t>
      </w:r>
      <w:proofErr w:type="spellEnd"/>
      <w:r>
        <w:rPr>
          <w:i/>
          <w:lang w:val="en-GB"/>
        </w:rPr>
        <w:t xml:space="preserve"> have failed to take any account of the employment impacts on the UK tourism economy of </w:t>
      </w:r>
      <w:r>
        <w:rPr>
          <w:i/>
        </w:rPr>
        <w:t xml:space="preserve">increasing outbound </w:t>
      </w:r>
      <w:r w:rsidRPr="00C1739D">
        <w:rPr>
          <w:i/>
        </w:rPr>
        <w:t>tourist trips</w:t>
      </w:r>
      <w:r w:rsidR="004E10B8">
        <w:rPr>
          <w:i/>
        </w:rPr>
        <w:t xml:space="preserve"> and</w:t>
      </w:r>
      <w:r>
        <w:rPr>
          <w:i/>
        </w:rPr>
        <w:t xml:space="preserve"> must do so.  </w:t>
      </w:r>
    </w:p>
    <w:p w14:paraId="69A4BE5D" w14:textId="77777777" w:rsidR="00C56152" w:rsidRDefault="00C56152" w:rsidP="00220C10">
      <w:pPr>
        <w:rPr>
          <w:i/>
        </w:rPr>
      </w:pPr>
    </w:p>
    <w:p w14:paraId="7027EBCB" w14:textId="122756DA" w:rsidR="00C56152" w:rsidRDefault="00C56152" w:rsidP="00220C10">
      <w:pPr>
        <w:rPr>
          <w:i/>
        </w:rPr>
      </w:pPr>
      <w:r w:rsidRPr="00C56152">
        <w:rPr>
          <w:i/>
        </w:rPr>
        <w:t xml:space="preserve">We are submitting with our response a report by consultants the New Economic Foundation that expands on these comments.  </w:t>
      </w:r>
    </w:p>
    <w:p w14:paraId="468DCE2C" w14:textId="77777777" w:rsidR="00C56152" w:rsidRDefault="00C56152" w:rsidP="00220C10">
      <w:pPr>
        <w:rPr>
          <w:i/>
        </w:rPr>
      </w:pPr>
    </w:p>
    <w:p w14:paraId="73BA0805" w14:textId="7B8CF520" w:rsidR="00220C10" w:rsidRDefault="00220C10" w:rsidP="00220C10">
      <w:pPr>
        <w:rPr>
          <w:i/>
          <w:lang w:val="en-GB"/>
        </w:rPr>
      </w:pPr>
      <w:proofErr w:type="spellStart"/>
      <w:r>
        <w:rPr>
          <w:i/>
        </w:rPr>
        <w:t>Oxera’s</w:t>
      </w:r>
      <w:proofErr w:type="spellEnd"/>
      <w:r>
        <w:rPr>
          <w:i/>
        </w:rPr>
        <w:t xml:space="preserve"> work </w:t>
      </w:r>
      <w:r w:rsidR="00446177">
        <w:rPr>
          <w:i/>
        </w:rPr>
        <w:t xml:space="preserve">may </w:t>
      </w:r>
      <w:r>
        <w:rPr>
          <w:i/>
        </w:rPr>
        <w:t xml:space="preserve">also </w:t>
      </w:r>
      <w:r w:rsidR="00446177">
        <w:rPr>
          <w:i/>
        </w:rPr>
        <w:t xml:space="preserve">underestimate the effects </w:t>
      </w:r>
      <w:r>
        <w:rPr>
          <w:i/>
        </w:rPr>
        <w:t xml:space="preserve">of the airport’s </w:t>
      </w:r>
      <w:r w:rsidR="008205E0">
        <w:rPr>
          <w:i/>
        </w:rPr>
        <w:t xml:space="preserve">and the </w:t>
      </w:r>
      <w:r>
        <w:rPr>
          <w:i/>
        </w:rPr>
        <w:t>broader avia</w:t>
      </w:r>
      <w:r w:rsidR="008205E0">
        <w:rPr>
          <w:i/>
        </w:rPr>
        <w:t>tion industry’s</w:t>
      </w:r>
      <w:r>
        <w:rPr>
          <w:i/>
        </w:rPr>
        <w:t xml:space="preserve"> drive to automate jobs, which is likely to accelerate as a result of the pandemic. </w:t>
      </w:r>
      <w:r w:rsidR="003645D2">
        <w:rPr>
          <w:i/>
        </w:rPr>
        <w:t xml:space="preserve"> </w:t>
      </w:r>
      <w:r w:rsidR="003645D2" w:rsidRPr="003645D2">
        <w:rPr>
          <w:i/>
          <w:lang w:val="en-GB"/>
        </w:rPr>
        <w:t>The </w:t>
      </w:r>
      <w:r w:rsidR="003645D2">
        <w:rPr>
          <w:i/>
          <w:lang w:val="en-GB"/>
        </w:rPr>
        <w:t xml:space="preserve">long term </w:t>
      </w:r>
      <w:r w:rsidR="003645D2" w:rsidRPr="003645D2">
        <w:rPr>
          <w:i/>
          <w:lang w:val="en-GB"/>
        </w:rPr>
        <w:t>​‘job intensity’ of aviation (i</w:t>
      </w:r>
      <w:r w:rsidR="003645D2">
        <w:rPr>
          <w:i/>
          <w:lang w:val="en-GB"/>
        </w:rPr>
        <w:t>.</w:t>
      </w:r>
      <w:r w:rsidR="003645D2" w:rsidRPr="003645D2">
        <w:rPr>
          <w:i/>
          <w:lang w:val="en-GB"/>
        </w:rPr>
        <w:t>e</w:t>
      </w:r>
      <w:r w:rsidR="003645D2">
        <w:rPr>
          <w:i/>
          <w:lang w:val="en-GB"/>
        </w:rPr>
        <w:t>.</w:t>
      </w:r>
      <w:r w:rsidR="003645D2" w:rsidRPr="003645D2">
        <w:rPr>
          <w:i/>
          <w:lang w:val="en-GB"/>
        </w:rPr>
        <w:t xml:space="preserve"> the number of jobs per passenger) has been falling consistently for more than a decade</w:t>
      </w:r>
      <w:r w:rsidR="00446177">
        <w:rPr>
          <w:i/>
          <w:lang w:val="en-GB"/>
        </w:rPr>
        <w:t>.</w:t>
      </w:r>
      <w:r w:rsidR="003645D2" w:rsidRPr="003645D2">
        <w:rPr>
          <w:i/>
          <w:lang w:val="en-GB"/>
        </w:rPr>
        <w:t> </w:t>
      </w:r>
    </w:p>
    <w:p w14:paraId="5B113CE1" w14:textId="77777777" w:rsidR="00C10B47" w:rsidRDefault="00C10B47" w:rsidP="00220C10">
      <w:pPr>
        <w:rPr>
          <w:i/>
          <w:lang w:val="en-GB"/>
        </w:rPr>
      </w:pPr>
    </w:p>
    <w:p w14:paraId="0DEE01D8" w14:textId="6555C392" w:rsidR="000C0B62" w:rsidRDefault="000C0B62" w:rsidP="00220C10">
      <w:pPr>
        <w:rPr>
          <w:i/>
          <w:lang w:val="en-GB"/>
        </w:rPr>
      </w:pPr>
      <w:r w:rsidRPr="000C0B62">
        <w:rPr>
          <w:i/>
          <w:lang w:val="en-GB"/>
        </w:rPr>
        <w:t xml:space="preserve">Finally, we do not support the notion that it is a good economic strategy to increase the dependence of the local economy on additional employment at or related to Gatwick. </w:t>
      </w:r>
      <w:r w:rsidR="002F5E48">
        <w:rPr>
          <w:i/>
          <w:lang w:val="en-GB"/>
        </w:rPr>
        <w:t xml:space="preserve"> </w:t>
      </w:r>
      <w:r w:rsidRPr="000C0B62">
        <w:rPr>
          <w:i/>
          <w:lang w:val="en-GB"/>
        </w:rPr>
        <w:t>The extreme vulnerability of the local economy to airport-related jobs has been reflected in higher unemployment around Gatwic</w:t>
      </w:r>
      <w:r w:rsidR="001B1E2C">
        <w:rPr>
          <w:i/>
          <w:lang w:val="en-GB"/>
        </w:rPr>
        <w:t>k than other regions throughout</w:t>
      </w:r>
      <w:r w:rsidRPr="000C0B62">
        <w:rPr>
          <w:i/>
          <w:lang w:val="en-GB"/>
        </w:rPr>
        <w:t xml:space="preserve"> the Covid-19 crisis.  Instead of the increased economic reliance on Gatwick t</w:t>
      </w:r>
      <w:r w:rsidR="00E52C10">
        <w:rPr>
          <w:i/>
          <w:lang w:val="en-GB"/>
        </w:rPr>
        <w:t xml:space="preserve">hat this development would lock </w:t>
      </w:r>
      <w:r w:rsidRPr="000C0B62">
        <w:rPr>
          <w:i/>
          <w:lang w:val="en-GB"/>
        </w:rPr>
        <w:t xml:space="preserve">in, we believe the local economy would be better served by economic diversification created by responding to the climate emergency. This alternative will increase long-term economic resilience, as set out in the Green New Deal for Gatwick report </w:t>
      </w:r>
      <w:r w:rsidR="002F5E48">
        <w:rPr>
          <w:i/>
          <w:lang w:val="en-GB"/>
        </w:rPr>
        <w:t xml:space="preserve">available here: </w:t>
      </w:r>
      <w:hyperlink r:id="rId8" w:history="1">
        <w:r w:rsidR="002F5E48" w:rsidRPr="00A7064F">
          <w:rPr>
            <w:rStyle w:val="Hyperlink"/>
            <w:i/>
            <w:lang w:val="en-GB"/>
          </w:rPr>
          <w:t>https://www.greennewdealuk.org/updates/a-green-new-deal-for-gatwick/</w:t>
        </w:r>
      </w:hyperlink>
      <w:r w:rsidR="002F5E48">
        <w:rPr>
          <w:i/>
          <w:lang w:val="en-GB"/>
        </w:rPr>
        <w:t>.</w:t>
      </w:r>
    </w:p>
    <w:p w14:paraId="7CB19521" w14:textId="77777777" w:rsidR="008062B5" w:rsidRDefault="008062B5" w:rsidP="00413A91">
      <w:pPr>
        <w:rPr>
          <w:lang w:val="en-GB"/>
        </w:rPr>
      </w:pPr>
    </w:p>
    <w:p w14:paraId="44CFA5A2" w14:textId="77777777" w:rsidR="00413A91" w:rsidRPr="008062B5" w:rsidRDefault="00413A91" w:rsidP="00413A91">
      <w:pPr>
        <w:rPr>
          <w:b/>
          <w:lang w:val="en-GB"/>
        </w:rPr>
      </w:pPr>
      <w:r w:rsidRPr="008062B5">
        <w:rPr>
          <w:b/>
          <w:lang w:val="en-GB"/>
        </w:rPr>
        <w:t xml:space="preserve">3. Economic benefits: business and the economy </w:t>
      </w:r>
    </w:p>
    <w:p w14:paraId="612B9C4C" w14:textId="77777777" w:rsidR="00252C4B" w:rsidRPr="00413A91" w:rsidRDefault="00252C4B" w:rsidP="00413A91">
      <w:pPr>
        <w:rPr>
          <w:lang w:val="en-GB"/>
        </w:rPr>
      </w:pPr>
    </w:p>
    <w:p w14:paraId="4B1972CF" w14:textId="43B2FBD0" w:rsidR="003D4B1A"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are proposing a number of measures designed to maximise benefits to business and the economy resulting from the Northern Runway Project. </w:t>
      </w:r>
      <w:r w:rsidR="004F161A" w:rsidRPr="008062B5">
        <w:rPr>
          <w:color w:val="1F497D" w:themeColor="text2"/>
          <w:lang w:val="en-GB"/>
        </w:rPr>
        <w:t xml:space="preserve"> </w:t>
      </w:r>
      <w:r w:rsidR="003D4B1A" w:rsidRPr="008062B5">
        <w:rPr>
          <w:color w:val="1F497D" w:themeColor="text2"/>
          <w:lang w:val="en-GB"/>
        </w:rPr>
        <w:t xml:space="preserve">Do you think we could do anything more - or differently - to maximise benefits to business and the economy? </w:t>
      </w:r>
    </w:p>
    <w:p w14:paraId="10E7734D" w14:textId="46FE0D92" w:rsidR="004F161A" w:rsidRDefault="004F161A" w:rsidP="00413A91">
      <w:pPr>
        <w:rPr>
          <w:lang w:val="en-GB"/>
        </w:rPr>
      </w:pPr>
    </w:p>
    <w:p w14:paraId="348ECA74" w14:textId="6099DBEA" w:rsidR="00987E28" w:rsidRDefault="00442477" w:rsidP="00F33852">
      <w:pPr>
        <w:rPr>
          <w:bCs/>
          <w:i/>
        </w:rPr>
      </w:pPr>
      <w:r w:rsidRPr="00987E28">
        <w:rPr>
          <w:bCs/>
          <w:i/>
        </w:rPr>
        <w:t xml:space="preserve">Gatwick’s </w:t>
      </w:r>
      <w:r>
        <w:rPr>
          <w:bCs/>
          <w:i/>
        </w:rPr>
        <w:t xml:space="preserve">assessment of the economic benefits and costs of the proposed development is </w:t>
      </w:r>
      <w:r w:rsidR="003E6F7E">
        <w:rPr>
          <w:bCs/>
          <w:i/>
        </w:rPr>
        <w:t>based on unsupportable assumptions, omissions and errors</w:t>
      </w:r>
      <w:r>
        <w:rPr>
          <w:bCs/>
          <w:i/>
        </w:rPr>
        <w:t xml:space="preserve">.  </w:t>
      </w:r>
      <w:r w:rsidR="00987E28">
        <w:rPr>
          <w:bCs/>
          <w:i/>
        </w:rPr>
        <w:t>We note the following points in particular:</w:t>
      </w:r>
    </w:p>
    <w:p w14:paraId="534624DC" w14:textId="77777777" w:rsidR="00987E28" w:rsidRDefault="00987E28" w:rsidP="00F33852">
      <w:pPr>
        <w:rPr>
          <w:bCs/>
          <w:i/>
        </w:rPr>
      </w:pPr>
    </w:p>
    <w:p w14:paraId="0D42C6D0" w14:textId="759A73A0" w:rsidR="00F33852" w:rsidRPr="00B92258" w:rsidRDefault="00544339" w:rsidP="007A06D9">
      <w:pPr>
        <w:pStyle w:val="ListParagraph"/>
        <w:numPr>
          <w:ilvl w:val="0"/>
          <w:numId w:val="12"/>
        </w:numPr>
        <w:ind w:left="426" w:hanging="426"/>
        <w:rPr>
          <w:i/>
        </w:rPr>
      </w:pPr>
      <w:r>
        <w:rPr>
          <w:bCs/>
          <w:i/>
        </w:rPr>
        <w:t>T</w:t>
      </w:r>
      <w:r w:rsidR="00987E28">
        <w:rPr>
          <w:bCs/>
          <w:i/>
        </w:rPr>
        <w:t xml:space="preserve">he assessment assumes the Covid-19 pandemic will </w:t>
      </w:r>
      <w:r w:rsidR="00F33852" w:rsidRPr="00987E28">
        <w:rPr>
          <w:i/>
        </w:rPr>
        <w:t xml:space="preserve">have </w:t>
      </w:r>
      <w:r w:rsidR="00987E28">
        <w:rPr>
          <w:i/>
        </w:rPr>
        <w:t>no</w:t>
      </w:r>
      <w:r w:rsidR="00F33852" w:rsidRPr="00987E28">
        <w:rPr>
          <w:i/>
        </w:rPr>
        <w:t xml:space="preserve"> </w:t>
      </w:r>
      <w:r w:rsidR="008F598C">
        <w:rPr>
          <w:i/>
        </w:rPr>
        <w:t xml:space="preserve">medium to </w:t>
      </w:r>
      <w:r w:rsidR="00F33852" w:rsidRPr="00987E28">
        <w:rPr>
          <w:i/>
        </w:rPr>
        <w:t xml:space="preserve">long-term impact on passenger demand. </w:t>
      </w:r>
      <w:r w:rsidR="00987E28">
        <w:rPr>
          <w:i/>
        </w:rPr>
        <w:t xml:space="preserve"> This is wholly inconsistent with the experience following previous economic/societal shocks, including at </w:t>
      </w:r>
      <w:r w:rsidR="00F33852" w:rsidRPr="00987E28">
        <w:rPr>
          <w:i/>
        </w:rPr>
        <w:t>Gatwick Airport</w:t>
      </w:r>
      <w:r w:rsidR="00987E28">
        <w:rPr>
          <w:i/>
        </w:rPr>
        <w:t xml:space="preserve">, and with the views of most informed commentators and the government.  It is not a plausible basis for evaluating the proposed development. </w:t>
      </w:r>
      <w:r w:rsidR="00B92258" w:rsidRPr="00B92258">
        <w:rPr>
          <w:i/>
        </w:rPr>
        <w:t xml:space="preserve">Gatwick should test an alternative scenario in which the pandemic has a more significant lasting impact on air travel than has been explored in the presented scenarios. </w:t>
      </w:r>
    </w:p>
    <w:p w14:paraId="675A82A2" w14:textId="480358E8" w:rsidR="00BB63C8" w:rsidRPr="009F15AC" w:rsidRDefault="00B633E3" w:rsidP="007A06D9">
      <w:pPr>
        <w:pStyle w:val="ListParagraph"/>
        <w:numPr>
          <w:ilvl w:val="0"/>
          <w:numId w:val="12"/>
        </w:numPr>
        <w:ind w:left="426" w:hanging="426"/>
        <w:rPr>
          <w:i/>
        </w:rPr>
      </w:pPr>
      <w:r>
        <w:rPr>
          <w:i/>
        </w:rPr>
        <w:lastRenderedPageBreak/>
        <w:t xml:space="preserve">Gatwick has assumed that </w:t>
      </w:r>
      <w:r w:rsidRPr="00B633E3">
        <w:rPr>
          <w:i/>
        </w:rPr>
        <w:t>the airport’s total propo</w:t>
      </w:r>
      <w:r>
        <w:rPr>
          <w:i/>
        </w:rPr>
        <w:t>rtion of business passengers will</w:t>
      </w:r>
      <w:r w:rsidRPr="00B633E3">
        <w:rPr>
          <w:i/>
        </w:rPr>
        <w:t xml:space="preserve"> rem</w:t>
      </w:r>
      <w:r>
        <w:rPr>
          <w:i/>
        </w:rPr>
        <w:t xml:space="preserve">ain at around 13% and that there will be an absolute </w:t>
      </w:r>
      <w:r w:rsidRPr="00B633E3">
        <w:rPr>
          <w:i/>
        </w:rPr>
        <w:t xml:space="preserve">increase </w:t>
      </w:r>
      <w:r>
        <w:rPr>
          <w:i/>
        </w:rPr>
        <w:t xml:space="preserve">in </w:t>
      </w:r>
      <w:r w:rsidRPr="00B633E3">
        <w:rPr>
          <w:i/>
        </w:rPr>
        <w:t xml:space="preserve">business passenger numbers </w:t>
      </w:r>
      <w:r>
        <w:rPr>
          <w:i/>
        </w:rPr>
        <w:t>of</w:t>
      </w:r>
      <w:r w:rsidRPr="00B633E3">
        <w:rPr>
          <w:i/>
        </w:rPr>
        <w:t xml:space="preserve"> around 1.5 million from 2032 onwards. </w:t>
      </w:r>
      <w:r>
        <w:rPr>
          <w:i/>
        </w:rPr>
        <w:t xml:space="preserve">There is extensive </w:t>
      </w:r>
      <w:r w:rsidRPr="00B633E3">
        <w:rPr>
          <w:i/>
        </w:rPr>
        <w:t xml:space="preserve">evidence </w:t>
      </w:r>
      <w:r>
        <w:rPr>
          <w:i/>
        </w:rPr>
        <w:t xml:space="preserve">that </w:t>
      </w:r>
      <w:r w:rsidR="00784B73">
        <w:rPr>
          <w:i/>
        </w:rPr>
        <w:t xml:space="preserve">UK </w:t>
      </w:r>
      <w:r>
        <w:rPr>
          <w:i/>
        </w:rPr>
        <w:t xml:space="preserve">business travel had stagnated prior to the pandemic (total UK </w:t>
      </w:r>
      <w:r w:rsidRPr="00B633E3">
        <w:rPr>
          <w:i/>
        </w:rPr>
        <w:t>business air travel</w:t>
      </w:r>
      <w:r>
        <w:rPr>
          <w:i/>
        </w:rPr>
        <w:t xml:space="preserve"> has never </w:t>
      </w:r>
      <w:r w:rsidRPr="00B633E3">
        <w:rPr>
          <w:i/>
        </w:rPr>
        <w:t>re</w:t>
      </w:r>
      <w:r>
        <w:rPr>
          <w:i/>
        </w:rPr>
        <w:t xml:space="preserve">gained its 2006 peak) and it is very widely expected that business travel will </w:t>
      </w:r>
      <w:r w:rsidR="007900EB">
        <w:rPr>
          <w:i/>
        </w:rPr>
        <w:t xml:space="preserve">decline materially post-COVID.  </w:t>
      </w:r>
      <w:r w:rsidR="00F33852" w:rsidRPr="007900EB">
        <w:rPr>
          <w:i/>
        </w:rPr>
        <w:t xml:space="preserve">There can </w:t>
      </w:r>
      <w:r w:rsidR="007900EB">
        <w:rPr>
          <w:i/>
        </w:rPr>
        <w:t xml:space="preserve">therefore be no confidence </w:t>
      </w:r>
      <w:r w:rsidR="003F7BE6">
        <w:rPr>
          <w:i/>
        </w:rPr>
        <w:t>of</w:t>
      </w:r>
      <w:r w:rsidR="00F33852" w:rsidRPr="007900EB">
        <w:rPr>
          <w:i/>
        </w:rPr>
        <w:t xml:space="preserve"> any growth in business air passenger travel as a result of this project. </w:t>
      </w:r>
      <w:r w:rsidR="00F31226" w:rsidRPr="009F15AC">
        <w:rPr>
          <w:i/>
        </w:rPr>
        <w:t>Even if there was growth in Gatwick business traffic</w:t>
      </w:r>
      <w:r w:rsidR="008421EA">
        <w:rPr>
          <w:i/>
        </w:rPr>
        <w:t>,</w:t>
      </w:r>
      <w:r w:rsidR="00F31226" w:rsidRPr="009F15AC">
        <w:rPr>
          <w:i/>
        </w:rPr>
        <w:t xml:space="preserve"> it is likely that t</w:t>
      </w:r>
      <w:r w:rsidR="00621EED" w:rsidRPr="009F15AC">
        <w:rPr>
          <w:i/>
        </w:rPr>
        <w:t>h</w:t>
      </w:r>
      <w:r w:rsidR="00F31226" w:rsidRPr="009F15AC">
        <w:rPr>
          <w:i/>
        </w:rPr>
        <w:t xml:space="preserve">is would be displaced from other airports and therefore </w:t>
      </w:r>
      <w:proofErr w:type="gramStart"/>
      <w:r w:rsidR="00F31226" w:rsidRPr="009F15AC">
        <w:rPr>
          <w:i/>
        </w:rPr>
        <w:t>have</w:t>
      </w:r>
      <w:proofErr w:type="gramEnd"/>
      <w:r w:rsidR="00F31226" w:rsidRPr="009F15AC">
        <w:rPr>
          <w:i/>
        </w:rPr>
        <w:t xml:space="preserve"> no net national economic benefit.  </w:t>
      </w:r>
    </w:p>
    <w:p w14:paraId="1A946EE0" w14:textId="46D894C5" w:rsidR="005F3DFC" w:rsidRPr="00BB63C8" w:rsidRDefault="007900EB" w:rsidP="007A06D9">
      <w:pPr>
        <w:pStyle w:val="ListParagraph"/>
        <w:numPr>
          <w:ilvl w:val="0"/>
          <w:numId w:val="12"/>
        </w:numPr>
        <w:ind w:left="426" w:hanging="426"/>
        <w:rPr>
          <w:i/>
        </w:rPr>
      </w:pPr>
      <w:r w:rsidRPr="00BB63C8">
        <w:rPr>
          <w:i/>
        </w:rPr>
        <w:t xml:space="preserve">Asserted business travel benefits make </w:t>
      </w:r>
      <w:r w:rsidR="00BB63C8">
        <w:rPr>
          <w:i/>
        </w:rPr>
        <w:t xml:space="preserve">up </w:t>
      </w:r>
      <w:r w:rsidRPr="00BB63C8">
        <w:rPr>
          <w:i/>
        </w:rPr>
        <w:t xml:space="preserve">between 65% and 75% of the </w:t>
      </w:r>
      <w:r w:rsidR="00784B73" w:rsidRPr="00BB63C8">
        <w:rPr>
          <w:i/>
        </w:rPr>
        <w:t xml:space="preserve">proposed </w:t>
      </w:r>
      <w:r w:rsidRPr="00BB63C8">
        <w:rPr>
          <w:i/>
        </w:rPr>
        <w:t xml:space="preserve">scheme’s total user benefits, which in turn make up </w:t>
      </w:r>
      <w:r w:rsidR="005F3DFC" w:rsidRPr="00BB63C8">
        <w:rPr>
          <w:i/>
        </w:rPr>
        <w:t xml:space="preserve">virtually all the scheme’s claimed </w:t>
      </w:r>
      <w:r w:rsidR="005F3DFC" w:rsidRPr="00BB63C8">
        <w:rPr>
          <w:bCs/>
          <w:i/>
          <w:lang w:val="en-GB"/>
        </w:rPr>
        <w:t>net social benefits and net present v</w:t>
      </w:r>
      <w:r w:rsidRPr="00BB63C8">
        <w:rPr>
          <w:bCs/>
          <w:i/>
          <w:lang w:val="en-GB"/>
        </w:rPr>
        <w:t>alue</w:t>
      </w:r>
      <w:r w:rsidR="005F3DFC" w:rsidRPr="00BB63C8">
        <w:rPr>
          <w:bCs/>
          <w:i/>
          <w:lang w:val="en-GB"/>
        </w:rPr>
        <w:t>.  All of these numbers should be re</w:t>
      </w:r>
      <w:r w:rsidR="008F598C">
        <w:rPr>
          <w:bCs/>
          <w:i/>
          <w:lang w:val="en-GB"/>
        </w:rPr>
        <w:t>-</w:t>
      </w:r>
      <w:r w:rsidR="005F3DFC" w:rsidRPr="00BB63C8">
        <w:rPr>
          <w:bCs/>
          <w:i/>
          <w:lang w:val="en-GB"/>
        </w:rPr>
        <w:t xml:space="preserve">presented using alternative more realistic assumptions reflecting zero business </w:t>
      </w:r>
      <w:r w:rsidR="003F7BE6">
        <w:rPr>
          <w:bCs/>
          <w:i/>
          <w:lang w:val="en-GB"/>
        </w:rPr>
        <w:t xml:space="preserve">travel </w:t>
      </w:r>
      <w:r w:rsidR="005F3DFC" w:rsidRPr="00BB63C8">
        <w:rPr>
          <w:bCs/>
          <w:i/>
          <w:lang w:val="en-GB"/>
        </w:rPr>
        <w:t xml:space="preserve">growth or a decline in business passenger numbers. </w:t>
      </w:r>
    </w:p>
    <w:p w14:paraId="354A0FEC" w14:textId="053B4AD8" w:rsidR="00621EED" w:rsidRPr="00621EED" w:rsidRDefault="00621EED" w:rsidP="007A06D9">
      <w:pPr>
        <w:pStyle w:val="ListParagraph"/>
        <w:numPr>
          <w:ilvl w:val="0"/>
          <w:numId w:val="12"/>
        </w:numPr>
        <w:ind w:left="426" w:hanging="426"/>
        <w:rPr>
          <w:i/>
        </w:rPr>
      </w:pPr>
      <w:r>
        <w:rPr>
          <w:i/>
          <w:lang w:val="en-GB"/>
        </w:rPr>
        <w:t xml:space="preserve">Many of the claimed economic benefits of the proposed scheme arise from the displacement of activity from other </w:t>
      </w:r>
      <w:r w:rsidRPr="00621EED">
        <w:rPr>
          <w:i/>
        </w:rPr>
        <w:t xml:space="preserve">parts of the economy and other regions.  </w:t>
      </w:r>
      <w:r>
        <w:rPr>
          <w:i/>
        </w:rPr>
        <w:t xml:space="preserve">Displacement is unlikely to </w:t>
      </w:r>
      <w:r w:rsidRPr="00621EED">
        <w:rPr>
          <w:i/>
        </w:rPr>
        <w:t xml:space="preserve">be consistent with the government’s </w:t>
      </w:r>
      <w:proofErr w:type="spellStart"/>
      <w:r w:rsidRPr="00621EED">
        <w:rPr>
          <w:i/>
        </w:rPr>
        <w:t>levelling</w:t>
      </w:r>
      <w:proofErr w:type="spellEnd"/>
      <w:r w:rsidRPr="00621EED">
        <w:rPr>
          <w:i/>
        </w:rPr>
        <w:t xml:space="preserve"> up agenda. </w:t>
      </w:r>
      <w:r w:rsidR="009847E8">
        <w:rPr>
          <w:i/>
        </w:rPr>
        <w:t xml:space="preserve"> In addition, displacement from other airports to Gatwick is implausible: Gatwick has recovered more slowly from the pandemic than any other major UK airport suggesting it is not pr</w:t>
      </w:r>
      <w:r w:rsidR="003327D3">
        <w:rPr>
          <w:i/>
        </w:rPr>
        <w:t>eferred by airlines and that it</w:t>
      </w:r>
      <w:r w:rsidR="009847E8">
        <w:rPr>
          <w:i/>
        </w:rPr>
        <w:t xml:space="preserve">s ability to attract traffic from them will be limited.  </w:t>
      </w:r>
    </w:p>
    <w:p w14:paraId="4131AAA7" w14:textId="253268C0" w:rsidR="00601C2B" w:rsidRDefault="002F2687" w:rsidP="007A06D9">
      <w:pPr>
        <w:pStyle w:val="ListParagraph"/>
        <w:numPr>
          <w:ilvl w:val="0"/>
          <w:numId w:val="12"/>
        </w:numPr>
        <w:ind w:left="426" w:hanging="426"/>
        <w:rPr>
          <w:i/>
        </w:rPr>
      </w:pPr>
      <w:r w:rsidRPr="002F2687">
        <w:rPr>
          <w:i/>
        </w:rPr>
        <w:t xml:space="preserve">No assessment of the </w:t>
      </w:r>
      <w:r w:rsidR="009133C4">
        <w:rPr>
          <w:i/>
        </w:rPr>
        <w:t xml:space="preserve">impact of the </w:t>
      </w:r>
      <w:r w:rsidR="009133C4" w:rsidRPr="002F2687">
        <w:rPr>
          <w:i/>
        </w:rPr>
        <w:t>proposed expan</w:t>
      </w:r>
      <w:r w:rsidR="009133C4">
        <w:rPr>
          <w:i/>
        </w:rPr>
        <w:t xml:space="preserve">sion on the UK </w:t>
      </w:r>
      <w:r w:rsidRPr="002F2687">
        <w:rPr>
          <w:i/>
        </w:rPr>
        <w:t xml:space="preserve">tourism economy </w:t>
      </w:r>
      <w:r w:rsidR="003F7BE6">
        <w:rPr>
          <w:i/>
        </w:rPr>
        <w:t>has been conducted</w:t>
      </w:r>
      <w:r w:rsidRPr="002F2687">
        <w:rPr>
          <w:i/>
        </w:rPr>
        <w:t xml:space="preserve">. </w:t>
      </w:r>
      <w:r>
        <w:rPr>
          <w:i/>
        </w:rPr>
        <w:t xml:space="preserve"> </w:t>
      </w:r>
      <w:r w:rsidR="00B0694A">
        <w:rPr>
          <w:i/>
        </w:rPr>
        <w:t xml:space="preserve">Given the fact that </w:t>
      </w:r>
      <w:r w:rsidR="003F7BE6" w:rsidRPr="00B0694A">
        <w:rPr>
          <w:i/>
        </w:rPr>
        <w:t>Gatwick</w:t>
      </w:r>
      <w:r w:rsidR="003F7BE6">
        <w:rPr>
          <w:i/>
        </w:rPr>
        <w:t>’s</w:t>
      </w:r>
      <w:r w:rsidR="003F7BE6" w:rsidRPr="00B0694A">
        <w:rPr>
          <w:i/>
        </w:rPr>
        <w:t xml:space="preserve"> </w:t>
      </w:r>
      <w:r w:rsidR="003F7BE6">
        <w:rPr>
          <w:i/>
        </w:rPr>
        <w:t xml:space="preserve">main function </w:t>
      </w:r>
      <w:r w:rsidR="00B0694A" w:rsidRPr="00B0694A">
        <w:rPr>
          <w:i/>
        </w:rPr>
        <w:t>is to move UK residents overseas on international leisure trips</w:t>
      </w:r>
      <w:r w:rsidR="00B0694A">
        <w:rPr>
          <w:i/>
        </w:rPr>
        <w:t xml:space="preserve"> t</w:t>
      </w:r>
      <w:r w:rsidR="00B0694A" w:rsidRPr="00B0694A">
        <w:rPr>
          <w:i/>
        </w:rPr>
        <w:t>his</w:t>
      </w:r>
      <w:r w:rsidR="00F33852" w:rsidRPr="00B0694A">
        <w:rPr>
          <w:i/>
        </w:rPr>
        <w:t xml:space="preserve"> </w:t>
      </w:r>
      <w:r w:rsidR="00B0694A">
        <w:rPr>
          <w:i/>
        </w:rPr>
        <w:t xml:space="preserve">is highly irregular and </w:t>
      </w:r>
      <w:r w:rsidR="007C4699" w:rsidRPr="00B0694A">
        <w:rPr>
          <w:i/>
        </w:rPr>
        <w:t>contravenes</w:t>
      </w:r>
      <w:r w:rsidR="00F33852" w:rsidRPr="00B0694A">
        <w:rPr>
          <w:i/>
        </w:rPr>
        <w:t xml:space="preserve"> guidance in both the Treasury’s Green Book and the Department for Transport’s Transport Analysis Guidance. </w:t>
      </w:r>
      <w:r w:rsidR="00B0694A">
        <w:rPr>
          <w:i/>
        </w:rPr>
        <w:t xml:space="preserve"> </w:t>
      </w:r>
      <w:r w:rsidR="007C4699">
        <w:rPr>
          <w:i/>
        </w:rPr>
        <w:t xml:space="preserve">Gatwick must set out expected </w:t>
      </w:r>
      <w:r w:rsidR="00F33852" w:rsidRPr="00B0694A">
        <w:rPr>
          <w:i/>
        </w:rPr>
        <w:t>changes in outbound tourist trips</w:t>
      </w:r>
      <w:r w:rsidR="007C4699">
        <w:rPr>
          <w:i/>
        </w:rPr>
        <w:t xml:space="preserve">, quantify their impact </w:t>
      </w:r>
      <w:r w:rsidR="00F33852" w:rsidRPr="00B0694A">
        <w:rPr>
          <w:i/>
        </w:rPr>
        <w:t>on the UK’s tourism economy and balance of trade and analyse these against the government’s tourism policies.</w:t>
      </w:r>
      <w:r w:rsidR="007D6E38">
        <w:rPr>
          <w:i/>
        </w:rPr>
        <w:t xml:space="preserve"> It is likely that the </w:t>
      </w:r>
      <w:proofErr w:type="spellStart"/>
      <w:r w:rsidR="007D6E38" w:rsidRPr="007D6E38">
        <w:rPr>
          <w:i/>
        </w:rPr>
        <w:t>incentivisation</w:t>
      </w:r>
      <w:proofErr w:type="spellEnd"/>
      <w:r w:rsidR="007D6E38" w:rsidRPr="007D6E38">
        <w:rPr>
          <w:i/>
        </w:rPr>
        <w:t xml:space="preserve"> of outbound tourism</w:t>
      </w:r>
      <w:r w:rsidR="007D6E38">
        <w:rPr>
          <w:i/>
        </w:rPr>
        <w:t xml:space="preserve"> arising from the proposed project would cause</w:t>
      </w:r>
      <w:r w:rsidR="007D6E38" w:rsidRPr="007D6E38">
        <w:rPr>
          <w:i/>
        </w:rPr>
        <w:t xml:space="preserve"> significa</w:t>
      </w:r>
      <w:r w:rsidR="007D6E38">
        <w:rPr>
          <w:i/>
        </w:rPr>
        <w:t>ntly negative impacts</w:t>
      </w:r>
      <w:r w:rsidR="007D6E38" w:rsidRPr="007D6E38">
        <w:rPr>
          <w:i/>
        </w:rPr>
        <w:t xml:space="preserve"> </w:t>
      </w:r>
      <w:r w:rsidR="007D6E38">
        <w:rPr>
          <w:i/>
        </w:rPr>
        <w:t>that have been omitted from Gatwick’s analysis</w:t>
      </w:r>
      <w:r w:rsidR="009C7AC5">
        <w:rPr>
          <w:i/>
        </w:rPr>
        <w:t>.</w:t>
      </w:r>
      <w:r w:rsidR="007D6E38" w:rsidRPr="007D6E38">
        <w:rPr>
          <w:i/>
        </w:rPr>
        <w:t xml:space="preserve"> </w:t>
      </w:r>
    </w:p>
    <w:p w14:paraId="14279C2E" w14:textId="13094F49" w:rsidR="00816697" w:rsidRDefault="00601C2B" w:rsidP="007A06D9">
      <w:pPr>
        <w:pStyle w:val="ListParagraph"/>
        <w:numPr>
          <w:ilvl w:val="0"/>
          <w:numId w:val="12"/>
        </w:numPr>
        <w:ind w:left="426" w:hanging="426"/>
        <w:rPr>
          <w:i/>
        </w:rPr>
      </w:pPr>
      <w:r>
        <w:rPr>
          <w:i/>
        </w:rPr>
        <w:t xml:space="preserve">Gatwick’s </w:t>
      </w:r>
      <w:r w:rsidR="00F33852" w:rsidRPr="00601C2B">
        <w:rPr>
          <w:i/>
        </w:rPr>
        <w:t xml:space="preserve">estimate of the </w:t>
      </w:r>
      <w:proofErr w:type="spellStart"/>
      <w:r w:rsidR="00F33852" w:rsidRPr="00601C2B">
        <w:rPr>
          <w:i/>
        </w:rPr>
        <w:t>monetised</w:t>
      </w:r>
      <w:proofErr w:type="spellEnd"/>
      <w:r w:rsidR="00F33852" w:rsidRPr="00601C2B">
        <w:rPr>
          <w:i/>
        </w:rPr>
        <w:t xml:space="preserve"> value of the greenhouse gas emissions resul</w:t>
      </w:r>
      <w:r>
        <w:rPr>
          <w:i/>
        </w:rPr>
        <w:t xml:space="preserve">ting from the project </w:t>
      </w:r>
      <w:r w:rsidR="00F33852" w:rsidRPr="00601C2B">
        <w:rPr>
          <w:i/>
        </w:rPr>
        <w:t xml:space="preserve">is incorrect, </w:t>
      </w:r>
      <w:r>
        <w:rPr>
          <w:i/>
        </w:rPr>
        <w:t>based on flawed</w:t>
      </w:r>
      <w:r w:rsidR="00F33852" w:rsidRPr="00601C2B">
        <w:rPr>
          <w:i/>
        </w:rPr>
        <w:t xml:space="preserve"> method</w:t>
      </w:r>
      <w:r>
        <w:rPr>
          <w:i/>
        </w:rPr>
        <w:t>ology</w:t>
      </w:r>
      <w:r w:rsidR="00F33852" w:rsidRPr="00601C2B">
        <w:rPr>
          <w:i/>
        </w:rPr>
        <w:t xml:space="preserve"> </w:t>
      </w:r>
      <w:r>
        <w:rPr>
          <w:i/>
        </w:rPr>
        <w:t xml:space="preserve">and uses </w:t>
      </w:r>
      <w:r w:rsidRPr="00601C2B">
        <w:rPr>
          <w:i/>
        </w:rPr>
        <w:t xml:space="preserve">out-of-date </w:t>
      </w:r>
      <w:r>
        <w:rPr>
          <w:i/>
        </w:rPr>
        <w:t>input values</w:t>
      </w:r>
      <w:r w:rsidR="00F33852" w:rsidRPr="00601C2B">
        <w:rPr>
          <w:i/>
        </w:rPr>
        <w:t xml:space="preserve">. </w:t>
      </w:r>
      <w:r>
        <w:rPr>
          <w:i/>
        </w:rPr>
        <w:t xml:space="preserve"> </w:t>
      </w:r>
      <w:r w:rsidR="00816697" w:rsidRPr="00816697">
        <w:rPr>
          <w:i/>
        </w:rPr>
        <w:t xml:space="preserve">Use of the correct carbon values for appraisal will significantly increase the net present value of carbon costs. </w:t>
      </w:r>
      <w:r w:rsidR="00816697" w:rsidRPr="007B7A3C">
        <w:rPr>
          <w:i/>
        </w:rPr>
        <w:t xml:space="preserve">The carbon costs calculation must be re-run using </w:t>
      </w:r>
      <w:r w:rsidR="007B48FA">
        <w:rPr>
          <w:i/>
        </w:rPr>
        <w:t>current</w:t>
      </w:r>
      <w:r w:rsidR="003F7BE6">
        <w:rPr>
          <w:i/>
        </w:rPr>
        <w:t xml:space="preserve"> values and </w:t>
      </w:r>
      <w:r w:rsidR="00816697" w:rsidRPr="007B7A3C">
        <w:rPr>
          <w:i/>
        </w:rPr>
        <w:t>actual emissions forecasts for every year for which they are available rather linear interpolation between years</w:t>
      </w:r>
      <w:r w:rsidR="00816697">
        <w:rPr>
          <w:i/>
        </w:rPr>
        <w:t xml:space="preserve">.  </w:t>
      </w:r>
    </w:p>
    <w:p w14:paraId="271DA8CC" w14:textId="44E129B0" w:rsidR="00F33852" w:rsidRDefault="00601C2B" w:rsidP="007A06D9">
      <w:pPr>
        <w:pStyle w:val="ListParagraph"/>
        <w:numPr>
          <w:ilvl w:val="0"/>
          <w:numId w:val="12"/>
        </w:numPr>
        <w:ind w:left="426" w:hanging="426"/>
        <w:rPr>
          <w:i/>
        </w:rPr>
      </w:pPr>
      <w:r>
        <w:rPr>
          <w:i/>
        </w:rPr>
        <w:t>I</w:t>
      </w:r>
      <w:r w:rsidR="008F598C">
        <w:rPr>
          <w:i/>
        </w:rPr>
        <w:t>nternational emissions (specifically</w:t>
      </w:r>
      <w:r w:rsidR="00F33852" w:rsidRPr="00601C2B">
        <w:rPr>
          <w:i/>
        </w:rPr>
        <w:t xml:space="preserve"> inbound flights) and </w:t>
      </w:r>
      <w:r w:rsidR="008F598C">
        <w:rPr>
          <w:i/>
        </w:rPr>
        <w:t xml:space="preserve">aviation’s </w:t>
      </w:r>
      <w:r w:rsidR="00F33852" w:rsidRPr="00601C2B">
        <w:rPr>
          <w:i/>
        </w:rPr>
        <w:t>non-CO</w:t>
      </w:r>
      <w:r w:rsidR="00F33852" w:rsidRPr="00816697">
        <w:rPr>
          <w:i/>
          <w:vertAlign w:val="subscript"/>
        </w:rPr>
        <w:t>2</w:t>
      </w:r>
      <w:r w:rsidR="00F33852" w:rsidRPr="00601C2B">
        <w:rPr>
          <w:i/>
        </w:rPr>
        <w:t xml:space="preserve"> </w:t>
      </w:r>
      <w:r w:rsidR="008F598C">
        <w:rPr>
          <w:i/>
        </w:rPr>
        <w:t xml:space="preserve">climate impacts </w:t>
      </w:r>
      <w:r w:rsidR="00F33852" w:rsidRPr="00601C2B">
        <w:rPr>
          <w:i/>
        </w:rPr>
        <w:t xml:space="preserve">have been omitted in contradiction of government guidance. </w:t>
      </w:r>
      <w:r w:rsidR="00816697">
        <w:rPr>
          <w:i/>
        </w:rPr>
        <w:t xml:space="preserve"> </w:t>
      </w:r>
      <w:r w:rsidR="00F33852" w:rsidRPr="00816697">
        <w:rPr>
          <w:i/>
        </w:rPr>
        <w:t>The value of non-CO</w:t>
      </w:r>
      <w:r w:rsidR="00F33852" w:rsidRPr="00816697">
        <w:rPr>
          <w:i/>
          <w:vertAlign w:val="subscript"/>
        </w:rPr>
        <w:t>2</w:t>
      </w:r>
      <w:r w:rsidR="00F33852" w:rsidRPr="00816697">
        <w:rPr>
          <w:i/>
        </w:rPr>
        <w:t xml:space="preserve"> climate impacts should be quantified and shown alongside the carbon costs</w:t>
      </w:r>
      <w:r w:rsidR="00816697">
        <w:rPr>
          <w:i/>
        </w:rPr>
        <w:t xml:space="preserve">.  </w:t>
      </w:r>
      <w:r w:rsidR="00F33852" w:rsidRPr="00816697">
        <w:rPr>
          <w:i/>
        </w:rPr>
        <w:t>The value of the emissions resulting from inbound air traffic movements should be quantified and presented in the economic analysis</w:t>
      </w:r>
      <w:r w:rsidR="00816697">
        <w:rPr>
          <w:i/>
        </w:rPr>
        <w:t>.</w:t>
      </w:r>
      <w:r w:rsidR="00F33852" w:rsidRPr="00816697">
        <w:rPr>
          <w:i/>
        </w:rPr>
        <w:t xml:space="preserve"> </w:t>
      </w:r>
    </w:p>
    <w:p w14:paraId="71E967CD" w14:textId="7AAE53C9" w:rsidR="00C1306F" w:rsidRPr="00C1306F" w:rsidRDefault="000532AB" w:rsidP="007A06D9">
      <w:pPr>
        <w:pStyle w:val="ListParagraph"/>
        <w:numPr>
          <w:ilvl w:val="0"/>
          <w:numId w:val="12"/>
        </w:numPr>
        <w:ind w:left="426" w:hanging="426"/>
        <w:rPr>
          <w:i/>
        </w:rPr>
      </w:pPr>
      <w:r>
        <w:rPr>
          <w:i/>
        </w:rPr>
        <w:t xml:space="preserve">Gatwick’s </w:t>
      </w:r>
      <w:r w:rsidR="00C1306F" w:rsidRPr="00C1306F">
        <w:rPr>
          <w:i/>
        </w:rPr>
        <w:t>presumption that airport expansion has posit</w:t>
      </w:r>
      <w:r w:rsidR="00C1306F">
        <w:rPr>
          <w:i/>
        </w:rPr>
        <w:t>ive national economic benefits is neither substantiated nor</w:t>
      </w:r>
      <w:r w:rsidR="00C1306F" w:rsidRPr="00C1306F">
        <w:rPr>
          <w:i/>
        </w:rPr>
        <w:t xml:space="preserve"> supported by the evidence in t</w:t>
      </w:r>
      <w:r w:rsidR="00C1306F">
        <w:rPr>
          <w:i/>
        </w:rPr>
        <w:t xml:space="preserve">he latest academic literature </w:t>
      </w:r>
      <w:r w:rsidR="00C1306F" w:rsidRPr="00C1306F">
        <w:rPr>
          <w:i/>
        </w:rPr>
        <w:t xml:space="preserve">or the evidence presented by </w:t>
      </w:r>
      <w:proofErr w:type="spellStart"/>
      <w:r w:rsidR="00C1306F" w:rsidRPr="00C1306F">
        <w:rPr>
          <w:i/>
        </w:rPr>
        <w:t>Oxera</w:t>
      </w:r>
      <w:proofErr w:type="spellEnd"/>
      <w:r w:rsidR="00C1306F" w:rsidRPr="00C1306F">
        <w:rPr>
          <w:i/>
        </w:rPr>
        <w:t xml:space="preserve">. </w:t>
      </w:r>
      <w:r w:rsidR="00C1306F" w:rsidRPr="003816DA">
        <w:rPr>
          <w:i/>
        </w:rPr>
        <w:t xml:space="preserve">Many studies have </w:t>
      </w:r>
      <w:r w:rsidR="00C1306F" w:rsidRPr="003816DA">
        <w:rPr>
          <w:i/>
        </w:rPr>
        <w:lastRenderedPageBreak/>
        <w:t xml:space="preserve">struggled to identify a causal relationship between higher air passenger numbers and increased GDP growth </w:t>
      </w:r>
      <w:r w:rsidR="00C1306F">
        <w:rPr>
          <w:i/>
        </w:rPr>
        <w:t xml:space="preserve">in more developed nations.  </w:t>
      </w:r>
      <w:r w:rsidR="00C1306F" w:rsidRPr="003816DA">
        <w:rPr>
          <w:i/>
        </w:rPr>
        <w:t xml:space="preserve">Some studies have </w:t>
      </w:r>
      <w:r w:rsidR="00C1306F">
        <w:rPr>
          <w:i/>
        </w:rPr>
        <w:t>found a negative relationship</w:t>
      </w:r>
      <w:r w:rsidR="00037B28">
        <w:rPr>
          <w:i/>
        </w:rPr>
        <w:t>,</w:t>
      </w:r>
      <w:r w:rsidR="00C1306F" w:rsidRPr="003816DA">
        <w:rPr>
          <w:i/>
        </w:rPr>
        <w:t xml:space="preserve"> with others suggesting this may link to the extractive impacts of aviation in regions with a heavy bias towards outbound tourism.</w:t>
      </w:r>
      <w:r w:rsidR="00C1306F">
        <w:rPr>
          <w:i/>
        </w:rPr>
        <w:t xml:space="preserve">  </w:t>
      </w:r>
      <w:proofErr w:type="spellStart"/>
      <w:r w:rsidR="00C1306F">
        <w:rPr>
          <w:i/>
        </w:rPr>
        <w:t>Oxera’s</w:t>
      </w:r>
      <w:proofErr w:type="spellEnd"/>
      <w:r w:rsidR="00C1306F">
        <w:rPr>
          <w:i/>
        </w:rPr>
        <w:t xml:space="preserve"> estimate that output increases associated with the project are </w:t>
      </w:r>
      <w:r w:rsidR="00C1306F" w:rsidRPr="00C1306F">
        <w:rPr>
          <w:i/>
        </w:rPr>
        <w:t>worth £4bn to £5.8bn</w:t>
      </w:r>
      <w:r w:rsidR="00C1306F">
        <w:rPr>
          <w:i/>
        </w:rPr>
        <w:t xml:space="preserve"> is based on the </w:t>
      </w:r>
      <w:r w:rsidR="00C1306F" w:rsidRPr="00C1306F">
        <w:rPr>
          <w:i/>
        </w:rPr>
        <w:t>app</w:t>
      </w:r>
      <w:r w:rsidR="008F598C">
        <w:rPr>
          <w:i/>
        </w:rPr>
        <w:t xml:space="preserve">lication of a simple </w:t>
      </w:r>
      <w:proofErr w:type="gramStart"/>
      <w:r w:rsidR="008F598C">
        <w:rPr>
          <w:i/>
        </w:rPr>
        <w:t xml:space="preserve">multiplier </w:t>
      </w:r>
      <w:r w:rsidR="00C1306F" w:rsidRPr="00C1306F">
        <w:rPr>
          <w:i/>
        </w:rPr>
        <w:t>which</w:t>
      </w:r>
      <w:proofErr w:type="gramEnd"/>
      <w:r w:rsidR="00C1306F" w:rsidRPr="00C1306F">
        <w:rPr>
          <w:i/>
        </w:rPr>
        <w:t xml:space="preserve"> was calibrated in 1999</w:t>
      </w:r>
      <w:r w:rsidR="00C1306F">
        <w:rPr>
          <w:i/>
        </w:rPr>
        <w:t xml:space="preserve"> and may no longer be applicable.  </w:t>
      </w:r>
    </w:p>
    <w:p w14:paraId="31F4B824" w14:textId="24F3BA2F" w:rsidR="00C1306F" w:rsidRDefault="00C1306F" w:rsidP="008F598C">
      <w:pPr>
        <w:pStyle w:val="ListParagraph"/>
        <w:numPr>
          <w:ilvl w:val="0"/>
          <w:numId w:val="12"/>
        </w:numPr>
        <w:ind w:left="426" w:hanging="426"/>
        <w:rPr>
          <w:i/>
        </w:rPr>
      </w:pPr>
      <w:r>
        <w:rPr>
          <w:i/>
        </w:rPr>
        <w:t xml:space="preserve">Gatwick’s estimate of </w:t>
      </w:r>
      <w:r w:rsidRPr="00C1306F">
        <w:rPr>
          <w:i/>
        </w:rPr>
        <w:t>£4.7bn of government revenue benefit</w:t>
      </w:r>
      <w:r>
        <w:rPr>
          <w:i/>
        </w:rPr>
        <w:t>s</w:t>
      </w:r>
      <w:r w:rsidRPr="00C1306F">
        <w:rPr>
          <w:i/>
        </w:rPr>
        <w:t xml:space="preserve"> </w:t>
      </w:r>
      <w:r>
        <w:rPr>
          <w:i/>
        </w:rPr>
        <w:t xml:space="preserve">is unsubstantiated and not supported by </w:t>
      </w:r>
      <w:proofErr w:type="spellStart"/>
      <w:r w:rsidRPr="00C1306F">
        <w:rPr>
          <w:i/>
        </w:rPr>
        <w:t>Oxera</w:t>
      </w:r>
      <w:r>
        <w:rPr>
          <w:i/>
        </w:rPr>
        <w:t>’s</w:t>
      </w:r>
      <w:proofErr w:type="spellEnd"/>
      <w:r>
        <w:rPr>
          <w:i/>
        </w:rPr>
        <w:t xml:space="preserve"> analysis.  </w:t>
      </w:r>
      <w:proofErr w:type="spellStart"/>
      <w:r>
        <w:rPr>
          <w:i/>
        </w:rPr>
        <w:t>Oxera</w:t>
      </w:r>
      <w:proofErr w:type="spellEnd"/>
      <w:r>
        <w:rPr>
          <w:i/>
        </w:rPr>
        <w:t xml:space="preserve"> </w:t>
      </w:r>
      <w:r w:rsidR="007F0E4F">
        <w:rPr>
          <w:i/>
        </w:rPr>
        <w:t xml:space="preserve">explain that </w:t>
      </w:r>
      <w:r w:rsidR="00BE23A2">
        <w:rPr>
          <w:i/>
        </w:rPr>
        <w:t xml:space="preserve">potential increases in </w:t>
      </w:r>
      <w:r w:rsidR="007F0E4F" w:rsidRPr="00C1306F">
        <w:rPr>
          <w:i/>
        </w:rPr>
        <w:t>Air Passenger Duty receipts cannot be considered to equate to overall ga</w:t>
      </w:r>
      <w:r w:rsidR="00BE23A2">
        <w:rPr>
          <w:i/>
        </w:rPr>
        <w:t>ins in government tax revenues</w:t>
      </w:r>
      <w:r w:rsidRPr="00C1306F">
        <w:rPr>
          <w:i/>
        </w:rPr>
        <w:t xml:space="preserve"> because </w:t>
      </w:r>
      <w:r w:rsidR="00BE23A2">
        <w:rPr>
          <w:i/>
        </w:rPr>
        <w:t xml:space="preserve">they </w:t>
      </w:r>
      <w:r w:rsidRPr="00C1306F">
        <w:rPr>
          <w:i/>
        </w:rPr>
        <w:t xml:space="preserve">may be offset by </w:t>
      </w:r>
      <w:r w:rsidR="00BE23A2" w:rsidRPr="00BE23A2">
        <w:rPr>
          <w:i/>
        </w:rPr>
        <w:t>reduced tax take in other areas of the econom</w:t>
      </w:r>
      <w:r w:rsidR="00BE23A2">
        <w:rPr>
          <w:i/>
        </w:rPr>
        <w:t>y.</w:t>
      </w:r>
      <w:r w:rsidR="00BE23A2" w:rsidRPr="00BE23A2">
        <w:rPr>
          <w:i/>
        </w:rPr>
        <w:t xml:space="preserve"> </w:t>
      </w:r>
      <w:r w:rsidR="00BE23A2">
        <w:rPr>
          <w:i/>
        </w:rPr>
        <w:t xml:space="preserve"> </w:t>
      </w:r>
      <w:r w:rsidR="003F7BE6">
        <w:rPr>
          <w:i/>
        </w:rPr>
        <w:t xml:space="preserve">This error should be corrected.  </w:t>
      </w:r>
      <w:r w:rsidR="003F7BE6" w:rsidRPr="00BE23A2">
        <w:rPr>
          <w:i/>
        </w:rPr>
        <w:t xml:space="preserve"> </w:t>
      </w:r>
      <w:r w:rsidR="003F7BE6">
        <w:rPr>
          <w:i/>
        </w:rPr>
        <w:t>I</w:t>
      </w:r>
      <w:r w:rsidRPr="00BE23A2">
        <w:rPr>
          <w:i/>
        </w:rPr>
        <w:t>t is possible that the scheme could result in a net reduction in tax revenues</w:t>
      </w:r>
      <w:r w:rsidR="003F7BE6">
        <w:rPr>
          <w:i/>
        </w:rPr>
        <w:t xml:space="preserve">.  </w:t>
      </w:r>
      <w:r w:rsidRPr="00BE23A2">
        <w:rPr>
          <w:i/>
        </w:rPr>
        <w:t xml:space="preserve"> </w:t>
      </w:r>
    </w:p>
    <w:p w14:paraId="1E492971" w14:textId="77777777" w:rsidR="007D6E38" w:rsidRDefault="007D6E38" w:rsidP="00F33852">
      <w:pPr>
        <w:rPr>
          <w:i/>
        </w:rPr>
      </w:pPr>
    </w:p>
    <w:p w14:paraId="79845A50" w14:textId="31D30827" w:rsidR="00FA2358" w:rsidRDefault="007D6E38" w:rsidP="00C41799">
      <w:pPr>
        <w:rPr>
          <w:i/>
        </w:rPr>
      </w:pPr>
      <w:r>
        <w:rPr>
          <w:i/>
        </w:rPr>
        <w:t xml:space="preserve">Correction of the above unsupportable assumptions, omissions and errors would have a very significant effect on the </w:t>
      </w:r>
      <w:r w:rsidRPr="0077386E">
        <w:rPr>
          <w:i/>
        </w:rPr>
        <w:t>overall benefit-cost</w:t>
      </w:r>
      <w:r w:rsidR="005379EA">
        <w:rPr>
          <w:i/>
        </w:rPr>
        <w:t xml:space="preserve"> ratio</w:t>
      </w:r>
      <w:r w:rsidRPr="0077386E">
        <w:rPr>
          <w:i/>
        </w:rPr>
        <w:t xml:space="preserve"> of the proposed scheme. </w:t>
      </w:r>
      <w:r>
        <w:rPr>
          <w:i/>
        </w:rPr>
        <w:t>It is likely that</w:t>
      </w:r>
      <w:r w:rsidRPr="0077386E">
        <w:rPr>
          <w:i/>
        </w:rPr>
        <w:t xml:space="preserve"> the scheme in fact </w:t>
      </w:r>
      <w:r w:rsidR="00622DCC">
        <w:rPr>
          <w:i/>
        </w:rPr>
        <w:t>has</w:t>
      </w:r>
      <w:r w:rsidRPr="0077386E">
        <w:rPr>
          <w:i/>
        </w:rPr>
        <w:t xml:space="preserve"> a negative net present value and therefore represents a highly </w:t>
      </w:r>
      <w:r w:rsidR="0005023D" w:rsidRPr="0077386E">
        <w:rPr>
          <w:i/>
        </w:rPr>
        <w:t>unat</w:t>
      </w:r>
      <w:r w:rsidR="0005023D">
        <w:rPr>
          <w:i/>
        </w:rPr>
        <w:t>t</w:t>
      </w:r>
      <w:r w:rsidR="0005023D" w:rsidRPr="0077386E">
        <w:rPr>
          <w:i/>
        </w:rPr>
        <w:t>ractive</w:t>
      </w:r>
      <w:r w:rsidRPr="0077386E">
        <w:rPr>
          <w:i/>
        </w:rPr>
        <w:t xml:space="preserve"> proposition from a public interest perspective.</w:t>
      </w:r>
      <w:r w:rsidR="006061F3" w:rsidRPr="006061F3">
        <w:rPr>
          <w:i/>
        </w:rPr>
        <w:t xml:space="preserve"> </w:t>
      </w:r>
      <w:r w:rsidR="006061F3">
        <w:rPr>
          <w:i/>
        </w:rPr>
        <w:t>These factors and others are set out more fully in the economic analysis carried out for the Gatwick Area Conservation Campaign by the New Economics Foundation which we are submitting as part of our response and which Gatwick must address</w:t>
      </w:r>
      <w:r w:rsidR="00D16F63">
        <w:rPr>
          <w:i/>
        </w:rPr>
        <w:t xml:space="preserve"> fully</w:t>
      </w:r>
      <w:r w:rsidR="006061F3">
        <w:rPr>
          <w:i/>
        </w:rPr>
        <w:t xml:space="preserve">.  </w:t>
      </w:r>
    </w:p>
    <w:p w14:paraId="456988CA" w14:textId="77777777" w:rsidR="003816DA" w:rsidRDefault="003816DA" w:rsidP="00C41799">
      <w:pPr>
        <w:rPr>
          <w:i/>
          <w:lang w:val="en-GB"/>
        </w:rPr>
      </w:pPr>
    </w:p>
    <w:p w14:paraId="72C83322" w14:textId="77777777" w:rsidR="00413A91" w:rsidRPr="008062B5" w:rsidRDefault="00413A91" w:rsidP="00413A91">
      <w:pPr>
        <w:rPr>
          <w:b/>
          <w:lang w:val="en-GB"/>
        </w:rPr>
      </w:pPr>
      <w:r w:rsidRPr="008062B5">
        <w:rPr>
          <w:b/>
          <w:lang w:val="en-GB"/>
        </w:rPr>
        <w:t xml:space="preserve">4. Airport supporting facilities </w:t>
      </w:r>
    </w:p>
    <w:p w14:paraId="74DAF14B" w14:textId="77777777" w:rsidR="00F65033" w:rsidRDefault="00F65033" w:rsidP="00413A91">
      <w:pPr>
        <w:rPr>
          <w:lang w:val="en-GB"/>
        </w:rPr>
      </w:pPr>
    </w:p>
    <w:p w14:paraId="128357A8" w14:textId="447338E6" w:rsidR="00413A91"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We would need to change or relocate some facilities to accommodate the proposed alterations to the existing Northern Runway. Some new, additional facilities would also be needed. These changes would be largely within the current airport boundary. </w:t>
      </w:r>
      <w:r w:rsidR="00262007" w:rsidRPr="008062B5">
        <w:rPr>
          <w:color w:val="1F497D" w:themeColor="text2"/>
          <w:lang w:val="en-GB"/>
        </w:rPr>
        <w:t xml:space="preserve"> </w:t>
      </w:r>
      <w:r w:rsidR="00413A91" w:rsidRPr="008062B5">
        <w:rPr>
          <w:color w:val="1F497D" w:themeColor="text2"/>
          <w:lang w:val="en-GB"/>
        </w:rPr>
        <w:t xml:space="preserve">The current Central Area Recycling Enclosure (CARE) facilities would be relocated. We are considering two potential locations for the CARE. </w:t>
      </w:r>
    </w:p>
    <w:p w14:paraId="6517C947" w14:textId="77777777" w:rsidR="004F161A" w:rsidRPr="008062B5" w:rsidRDefault="004F161A" w:rsidP="00413A91">
      <w:pPr>
        <w:rPr>
          <w:color w:val="1F497D" w:themeColor="text2"/>
          <w:lang w:val="en-GB"/>
        </w:rPr>
      </w:pPr>
    </w:p>
    <w:p w14:paraId="53C68C24" w14:textId="77777777" w:rsidR="00413A91" w:rsidRPr="008062B5" w:rsidRDefault="00413A91" w:rsidP="00413A91">
      <w:pPr>
        <w:rPr>
          <w:color w:val="1F497D" w:themeColor="text2"/>
          <w:lang w:val="en-GB"/>
        </w:rPr>
      </w:pPr>
      <w:r w:rsidRPr="008062B5">
        <w:rPr>
          <w:color w:val="1F497D" w:themeColor="text2"/>
          <w:lang w:val="en-GB"/>
        </w:rPr>
        <w:t xml:space="preserve">1. Option 1: to the north of the cargo hall (north east of the proposed Pier 7) </w:t>
      </w:r>
      <w:proofErr w:type="gramStart"/>
      <w:r w:rsidRPr="008062B5">
        <w:rPr>
          <w:color w:val="1F497D" w:themeColor="text2"/>
          <w:lang w:val="en-GB"/>
        </w:rPr>
        <w:t>Do</w:t>
      </w:r>
      <w:proofErr w:type="gramEnd"/>
      <w:r w:rsidRPr="008062B5">
        <w:rPr>
          <w:color w:val="1F497D" w:themeColor="text2"/>
          <w:lang w:val="en-GB"/>
        </w:rPr>
        <w:t xml:space="preserve"> you think this location is: </w:t>
      </w:r>
    </w:p>
    <w:p w14:paraId="727FAC12" w14:textId="1378CAD3" w:rsidR="004F161A" w:rsidRPr="008062B5" w:rsidRDefault="00413A91" w:rsidP="00413A91">
      <w:pPr>
        <w:rPr>
          <w:color w:val="1F497D" w:themeColor="text2"/>
          <w:lang w:val="en-GB"/>
        </w:rPr>
      </w:pP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Appropriate </w:t>
      </w:r>
      <w:r w:rsidR="008062B5" w:rsidRPr="008062B5">
        <w:rPr>
          <w:color w:val="1F497D" w:themeColor="text2"/>
          <w:lang w:val="en-GB"/>
        </w:rPr>
        <w:t xml:space="preserve">  </w:t>
      </w:r>
      <w:r w:rsidRPr="008062B5">
        <w:rPr>
          <w:color w:val="1F497D" w:themeColor="text2"/>
          <w:lang w:val="en-GB"/>
        </w:rPr>
        <w:sym w:font="Wingdings" w:char="F0A8"/>
      </w:r>
      <w:proofErr w:type="gramStart"/>
      <w:r w:rsidR="008062B5" w:rsidRPr="008062B5">
        <w:rPr>
          <w:color w:val="1F497D" w:themeColor="text2"/>
          <w:lang w:val="en-GB"/>
        </w:rPr>
        <w:t xml:space="preserve">  </w:t>
      </w:r>
      <w:r w:rsidRPr="008062B5">
        <w:rPr>
          <w:color w:val="1F497D" w:themeColor="text2"/>
          <w:lang w:val="en-GB"/>
        </w:rPr>
        <w:t>Inappropriate</w:t>
      </w:r>
      <w:proofErr w:type="gramEnd"/>
      <w:r w:rsidRPr="008062B5">
        <w:rPr>
          <w:color w:val="1F497D" w:themeColor="text2"/>
          <w:lang w:val="en-GB"/>
        </w:rPr>
        <w:t xml:space="preserve"> </w:t>
      </w:r>
      <w:r w:rsidR="008062B5" w:rsidRPr="008062B5">
        <w:rPr>
          <w:color w:val="1F497D" w:themeColor="text2"/>
          <w:lang w:val="en-GB"/>
        </w:rPr>
        <w:t xml:space="preserve">   </w:t>
      </w: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Don’t know </w:t>
      </w:r>
    </w:p>
    <w:p w14:paraId="40C51DDF" w14:textId="77777777" w:rsidR="004F161A" w:rsidRPr="008062B5" w:rsidRDefault="004F161A" w:rsidP="00413A91">
      <w:pPr>
        <w:rPr>
          <w:color w:val="1F497D" w:themeColor="text2"/>
          <w:lang w:val="en-GB"/>
        </w:rPr>
      </w:pPr>
    </w:p>
    <w:p w14:paraId="02FB1F31" w14:textId="26F93077" w:rsidR="00413A91" w:rsidRPr="008062B5" w:rsidRDefault="00413A91" w:rsidP="00413A91">
      <w:pPr>
        <w:rPr>
          <w:color w:val="1F497D" w:themeColor="text2"/>
          <w:lang w:val="en-GB"/>
        </w:rPr>
      </w:pPr>
      <w:r w:rsidRPr="008062B5">
        <w:rPr>
          <w:color w:val="1F497D" w:themeColor="text2"/>
          <w:lang w:val="en-GB"/>
        </w:rPr>
        <w:t xml:space="preserve">2. Option 2: to the north west of the proposed Pier 7 </w:t>
      </w:r>
    </w:p>
    <w:p w14:paraId="76E853AB" w14:textId="77777777" w:rsidR="00413A91" w:rsidRPr="008062B5" w:rsidRDefault="00413A91" w:rsidP="00413A91">
      <w:pPr>
        <w:rPr>
          <w:color w:val="1F497D" w:themeColor="text2"/>
          <w:lang w:val="en-GB"/>
        </w:rPr>
      </w:pPr>
      <w:r w:rsidRPr="008062B5">
        <w:rPr>
          <w:color w:val="1F497D" w:themeColor="text2"/>
          <w:lang w:val="en-GB"/>
        </w:rPr>
        <w:t xml:space="preserve">Do you think this location </w:t>
      </w:r>
      <w:proofErr w:type="gramStart"/>
      <w:r w:rsidRPr="008062B5">
        <w:rPr>
          <w:color w:val="1F497D" w:themeColor="text2"/>
          <w:lang w:val="en-GB"/>
        </w:rPr>
        <w:t>is:</w:t>
      </w:r>
      <w:proofErr w:type="gramEnd"/>
      <w:r w:rsidRPr="008062B5">
        <w:rPr>
          <w:color w:val="1F497D" w:themeColor="text2"/>
          <w:lang w:val="en-GB"/>
        </w:rPr>
        <w:t xml:space="preserve"> </w:t>
      </w:r>
    </w:p>
    <w:p w14:paraId="49DEC228" w14:textId="0138AD5D" w:rsidR="00413A91" w:rsidRPr="008062B5" w:rsidRDefault="00413A91" w:rsidP="00413A91">
      <w:pPr>
        <w:rPr>
          <w:color w:val="1F497D" w:themeColor="text2"/>
          <w:lang w:val="en-GB"/>
        </w:rPr>
      </w:pP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Appropriate</w:t>
      </w:r>
      <w:r w:rsidR="008062B5" w:rsidRPr="008062B5">
        <w:rPr>
          <w:color w:val="1F497D" w:themeColor="text2"/>
          <w:lang w:val="en-GB"/>
        </w:rPr>
        <w:t xml:space="preserve">   </w:t>
      </w:r>
      <w:r w:rsidRPr="008062B5">
        <w:rPr>
          <w:color w:val="1F497D" w:themeColor="text2"/>
          <w:lang w:val="en-GB"/>
        </w:rPr>
        <w:t xml:space="preserve"> </w:t>
      </w:r>
      <w:r w:rsidRPr="008062B5">
        <w:rPr>
          <w:color w:val="1F497D" w:themeColor="text2"/>
          <w:lang w:val="en-GB"/>
        </w:rPr>
        <w:sym w:font="Wingdings" w:char="F0A8"/>
      </w:r>
      <w:proofErr w:type="gramStart"/>
      <w:r w:rsidR="008062B5" w:rsidRPr="008062B5">
        <w:rPr>
          <w:color w:val="1F497D" w:themeColor="text2"/>
          <w:lang w:val="en-GB"/>
        </w:rPr>
        <w:t xml:space="preserve">  </w:t>
      </w:r>
      <w:r w:rsidRPr="008062B5">
        <w:rPr>
          <w:color w:val="1F497D" w:themeColor="text2"/>
          <w:lang w:val="en-GB"/>
        </w:rPr>
        <w:t>Inappropriate</w:t>
      </w:r>
      <w:proofErr w:type="gramEnd"/>
      <w:r w:rsidRPr="008062B5">
        <w:rPr>
          <w:color w:val="1F497D" w:themeColor="text2"/>
          <w:lang w:val="en-GB"/>
        </w:rPr>
        <w:t xml:space="preserve"> </w:t>
      </w:r>
      <w:r w:rsidR="008062B5" w:rsidRPr="008062B5">
        <w:rPr>
          <w:color w:val="1F497D" w:themeColor="text2"/>
          <w:lang w:val="en-GB"/>
        </w:rPr>
        <w:t xml:space="preserve">   </w:t>
      </w:r>
      <w:r w:rsidRPr="008062B5">
        <w:rPr>
          <w:color w:val="1F497D" w:themeColor="text2"/>
          <w:lang w:val="en-GB"/>
        </w:rPr>
        <w:sym w:font="Wingdings" w:char="F0A8"/>
      </w:r>
      <w:r w:rsidR="008062B5" w:rsidRPr="008062B5">
        <w:rPr>
          <w:color w:val="1F497D" w:themeColor="text2"/>
          <w:lang w:val="en-GB"/>
        </w:rPr>
        <w:t xml:space="preserve">  </w:t>
      </w:r>
      <w:r w:rsidRPr="008062B5">
        <w:rPr>
          <w:color w:val="1F497D" w:themeColor="text2"/>
          <w:lang w:val="en-GB"/>
        </w:rPr>
        <w:t xml:space="preserve">Don’t know </w:t>
      </w:r>
    </w:p>
    <w:p w14:paraId="274E7B14" w14:textId="77777777" w:rsidR="003D4B1A" w:rsidRPr="008062B5" w:rsidRDefault="003D4B1A" w:rsidP="003D4B1A">
      <w:pPr>
        <w:rPr>
          <w:color w:val="1F497D" w:themeColor="text2"/>
          <w:lang w:val="en-GB"/>
        </w:rPr>
      </w:pPr>
    </w:p>
    <w:p w14:paraId="4A793762" w14:textId="77777777" w:rsidR="003D4B1A" w:rsidRPr="008062B5" w:rsidRDefault="003D4B1A" w:rsidP="003D4B1A">
      <w:pPr>
        <w:rPr>
          <w:color w:val="1F497D" w:themeColor="text2"/>
          <w:lang w:val="en-GB"/>
        </w:rPr>
      </w:pPr>
      <w:r w:rsidRPr="008062B5">
        <w:rPr>
          <w:color w:val="1F497D" w:themeColor="text2"/>
          <w:lang w:val="en-GB"/>
        </w:rPr>
        <w:t xml:space="preserve">Please explain your views. </w:t>
      </w:r>
    </w:p>
    <w:p w14:paraId="0E67BB51" w14:textId="1B0F9665" w:rsidR="00F65033" w:rsidRDefault="00F65033" w:rsidP="003D4B1A">
      <w:pPr>
        <w:rPr>
          <w:lang w:val="en-GB"/>
        </w:rPr>
      </w:pPr>
    </w:p>
    <w:p w14:paraId="1215C567" w14:textId="5AA1B1DC" w:rsidR="002D03E3" w:rsidRDefault="002D03E3" w:rsidP="00C41799">
      <w:pPr>
        <w:rPr>
          <w:i/>
        </w:rPr>
      </w:pPr>
      <w:r w:rsidRPr="008062B5">
        <w:rPr>
          <w:i/>
        </w:rPr>
        <w:t xml:space="preserve">No comment. </w:t>
      </w:r>
    </w:p>
    <w:p w14:paraId="12B1B661" w14:textId="77777777" w:rsidR="00C41799" w:rsidRPr="008062B5" w:rsidRDefault="00C41799" w:rsidP="002D03E3">
      <w:pPr>
        <w:ind w:left="576"/>
        <w:rPr>
          <w:i/>
        </w:rPr>
      </w:pPr>
    </w:p>
    <w:p w14:paraId="01CB4CD4" w14:textId="061B47BD" w:rsidR="00413A91" w:rsidRPr="008062B5" w:rsidRDefault="00413A91" w:rsidP="00413A91">
      <w:pPr>
        <w:rPr>
          <w:b/>
          <w:lang w:val="en-GB"/>
        </w:rPr>
      </w:pPr>
      <w:r w:rsidRPr="008062B5">
        <w:rPr>
          <w:b/>
          <w:lang w:val="en-GB"/>
        </w:rPr>
        <w:t xml:space="preserve">5. Landscape and ecology </w:t>
      </w:r>
    </w:p>
    <w:p w14:paraId="24E88076" w14:textId="77777777" w:rsidR="004977ED" w:rsidRPr="00413A91" w:rsidRDefault="004977ED" w:rsidP="00413A91">
      <w:pPr>
        <w:rPr>
          <w:lang w:val="en-GB"/>
        </w:rPr>
      </w:pPr>
    </w:p>
    <w:p w14:paraId="4FAC3368" w14:textId="45888689" w:rsidR="003D4B1A" w:rsidRPr="008062B5" w:rsidRDefault="008062B5" w:rsidP="00413A91">
      <w:pPr>
        <w:rPr>
          <w:color w:val="1F497D" w:themeColor="text2"/>
          <w:lang w:val="en-GB"/>
        </w:rPr>
      </w:pPr>
      <w:r w:rsidRPr="008062B5">
        <w:rPr>
          <w:color w:val="1F497D" w:themeColor="text2"/>
          <w:lang w:val="en-GB"/>
        </w:rPr>
        <w:t xml:space="preserve">Q.  </w:t>
      </w:r>
      <w:r w:rsidR="00413A91" w:rsidRPr="008062B5">
        <w:rPr>
          <w:color w:val="1F497D" w:themeColor="text2"/>
          <w:lang w:val="en-GB"/>
        </w:rPr>
        <w:t xml:space="preserve">Our proposals include keeping green space wherever possible, protection of important environmental and community assets, improved landscaping, </w:t>
      </w:r>
      <w:r w:rsidR="00413A91" w:rsidRPr="008062B5">
        <w:rPr>
          <w:color w:val="1F497D" w:themeColor="text2"/>
          <w:lang w:val="en-GB"/>
        </w:rPr>
        <w:lastRenderedPageBreak/>
        <w:t>provision of public open space and footpaths, and the creation of</w:t>
      </w:r>
      <w:r w:rsidR="004F161A" w:rsidRPr="008062B5">
        <w:rPr>
          <w:color w:val="1F497D" w:themeColor="text2"/>
          <w:lang w:val="en-GB"/>
        </w:rPr>
        <w:t xml:space="preserve"> new habitats.  </w:t>
      </w:r>
      <w:r w:rsidR="00413A91" w:rsidRPr="008062B5">
        <w:rPr>
          <w:color w:val="1F497D" w:themeColor="text2"/>
          <w:lang w:val="en-GB"/>
        </w:rPr>
        <w:t xml:space="preserve">What are your views on our landscape and ecological proposals? </w:t>
      </w:r>
    </w:p>
    <w:p w14:paraId="723699B9" w14:textId="77777777" w:rsidR="007F0D30" w:rsidRDefault="007F0D30" w:rsidP="00413A91">
      <w:pPr>
        <w:rPr>
          <w:lang w:val="en-GB"/>
        </w:rPr>
      </w:pPr>
    </w:p>
    <w:p w14:paraId="02A13DAE" w14:textId="67AD0C34" w:rsidR="00413566" w:rsidRDefault="00413566" w:rsidP="00413566">
      <w:pPr>
        <w:rPr>
          <w:i/>
          <w:lang w:val="en-GB"/>
        </w:rPr>
      </w:pPr>
      <w:r w:rsidRPr="00413566">
        <w:rPr>
          <w:i/>
          <w:lang w:val="en-GB"/>
        </w:rPr>
        <w:t xml:space="preserve">The Environment Bill requires development to have an overall positive impact on biodiversity and the environment. </w:t>
      </w:r>
      <w:r w:rsidR="001F21C3">
        <w:rPr>
          <w:i/>
          <w:lang w:val="en-GB"/>
        </w:rPr>
        <w:t xml:space="preserve"> </w:t>
      </w:r>
      <w:r w:rsidRPr="00413566">
        <w:rPr>
          <w:i/>
          <w:lang w:val="en-GB"/>
        </w:rPr>
        <w:t xml:space="preserve">It is not clear how expansion of Gatwick Airport, with a 35% increase in flights, additional land-take and wider impacts can have </w:t>
      </w:r>
      <w:r w:rsidR="008F598C">
        <w:rPr>
          <w:i/>
          <w:lang w:val="en-GB"/>
        </w:rPr>
        <w:t>the required</w:t>
      </w:r>
      <w:r w:rsidRPr="00413566">
        <w:rPr>
          <w:i/>
          <w:lang w:val="en-GB"/>
        </w:rPr>
        <w:t xml:space="preserve"> positive impact.</w:t>
      </w:r>
    </w:p>
    <w:p w14:paraId="40CE3F9D" w14:textId="77777777" w:rsidR="0068461C" w:rsidRDefault="00413566" w:rsidP="00413566">
      <w:pPr>
        <w:rPr>
          <w:i/>
          <w:lang w:val="en-GB"/>
        </w:rPr>
      </w:pPr>
      <w:r w:rsidRPr="00413566">
        <w:rPr>
          <w:i/>
          <w:lang w:val="en-GB"/>
        </w:rPr>
        <w:br/>
      </w:r>
    </w:p>
    <w:p w14:paraId="03B34A16" w14:textId="77777777" w:rsidR="0068461C" w:rsidRDefault="0068461C" w:rsidP="00413566">
      <w:pPr>
        <w:rPr>
          <w:i/>
          <w:lang w:val="en-GB"/>
        </w:rPr>
      </w:pPr>
    </w:p>
    <w:p w14:paraId="3CAAA678" w14:textId="410541FA" w:rsidR="00413566" w:rsidRDefault="00413566" w:rsidP="00413566">
      <w:pPr>
        <w:rPr>
          <w:i/>
          <w:lang w:val="en-GB"/>
        </w:rPr>
      </w:pPr>
      <w:r w:rsidRPr="00413566">
        <w:rPr>
          <w:i/>
          <w:lang w:val="en-GB"/>
        </w:rPr>
        <w:t xml:space="preserve">The development </w:t>
      </w:r>
      <w:r w:rsidR="0068461C">
        <w:rPr>
          <w:i/>
          <w:lang w:val="en-GB"/>
        </w:rPr>
        <w:t>would</w:t>
      </w:r>
      <w:r w:rsidRPr="00413566">
        <w:rPr>
          <w:i/>
          <w:lang w:val="en-GB"/>
        </w:rPr>
        <w:t xml:space="preserve"> increase air </w:t>
      </w:r>
      <w:r w:rsidR="0068461C">
        <w:rPr>
          <w:i/>
          <w:lang w:val="en-GB"/>
        </w:rPr>
        <w:t xml:space="preserve">and light </w:t>
      </w:r>
      <w:r w:rsidRPr="00413566">
        <w:rPr>
          <w:i/>
          <w:lang w:val="en-GB"/>
        </w:rPr>
        <w:t xml:space="preserve">pollution and noise impacts on sensitive habitats around the airport. </w:t>
      </w:r>
    </w:p>
    <w:p w14:paraId="0AEA2D5D" w14:textId="77777777" w:rsidR="0068461C" w:rsidRDefault="0068461C" w:rsidP="00413566">
      <w:pPr>
        <w:rPr>
          <w:i/>
          <w:lang w:val="en-GB"/>
        </w:rPr>
      </w:pPr>
    </w:p>
    <w:p w14:paraId="13947FFD" w14:textId="684EE663"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It is well known that noise and light pollution have various impacts on wildlife, often detrimental.  The life cycles of insects are disturbed by unnatural light at night; the communication between birds is disturbed by noise; predator and prey relationships are interfered with by noise and light; moths, which are declining in the UK, are attracted to lights, where many die; migrating birds can be affected by light at night.</w:t>
      </w:r>
    </w:p>
    <w:p w14:paraId="42FEBA3E" w14:textId="77777777" w:rsidR="0068461C" w:rsidRPr="0068461C" w:rsidRDefault="0068461C" w:rsidP="0068461C">
      <w:pPr>
        <w:pStyle w:val="xmsonormal"/>
        <w:spacing w:before="0" w:beforeAutospacing="0" w:after="0" w:afterAutospacing="0"/>
        <w:rPr>
          <w:rFonts w:ascii="Cambria" w:hAnsi="Cambria"/>
          <w:i/>
          <w:sz w:val="24"/>
          <w:szCs w:val="24"/>
        </w:rPr>
      </w:pPr>
    </w:p>
    <w:p w14:paraId="413BB23E" w14:textId="4BBFD3EB"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xml:space="preserve">Airports are inhospitable locations for many birds, including geese, herons, gulls, pigeons and starlings, due to fear by the aviation industry of </w:t>
      </w:r>
      <w:proofErr w:type="spellStart"/>
      <w:r w:rsidRPr="0068461C">
        <w:rPr>
          <w:rFonts w:ascii="Cambria" w:hAnsi="Cambria"/>
          <w:i/>
          <w:sz w:val="24"/>
          <w:szCs w:val="24"/>
        </w:rPr>
        <w:t>birdstrike</w:t>
      </w:r>
      <w:proofErr w:type="spellEnd"/>
      <w:r w:rsidRPr="0068461C">
        <w:rPr>
          <w:rFonts w:ascii="Cambria" w:hAnsi="Cambria"/>
          <w:i/>
          <w:sz w:val="24"/>
          <w:szCs w:val="24"/>
        </w:rPr>
        <w:t xml:space="preserve">.  Airports use a number of measures to deter birds locally, and are able to prevent the creation of features such as </w:t>
      </w:r>
      <w:proofErr w:type="gramStart"/>
      <w:r w:rsidRPr="0068461C">
        <w:rPr>
          <w:rFonts w:ascii="Cambria" w:hAnsi="Cambria"/>
          <w:i/>
          <w:sz w:val="24"/>
          <w:szCs w:val="24"/>
        </w:rPr>
        <w:t>ponds,</w:t>
      </w:r>
      <w:proofErr w:type="gramEnd"/>
      <w:r w:rsidRPr="0068461C">
        <w:rPr>
          <w:rFonts w:ascii="Cambria" w:hAnsi="Cambria"/>
          <w:i/>
          <w:sz w:val="24"/>
          <w:szCs w:val="24"/>
        </w:rPr>
        <w:t xml:space="preserve"> within about 13km of a runway, for fear that these will attract birds.  More planes using Gatwick will further increase the fear of bird strikes, and therefore measures to make a wide area unattractive to birds.</w:t>
      </w:r>
    </w:p>
    <w:p w14:paraId="2A31C692"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w:t>
      </w:r>
      <w:r w:rsidRPr="0068461C">
        <w:rPr>
          <w:rStyle w:val="apple-converted-space"/>
          <w:rFonts w:ascii="Cambria" w:hAnsi="Cambria"/>
          <w:i/>
          <w:sz w:val="24"/>
          <w:szCs w:val="24"/>
        </w:rPr>
        <w:t> </w:t>
      </w:r>
    </w:p>
    <w:p w14:paraId="529BA4E8" w14:textId="238040C6"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The interference caused by the expansion will inevitably have negative effects on some sensitive habitats around the airport.</w:t>
      </w:r>
      <w:r w:rsidRPr="0068461C">
        <w:rPr>
          <w:rStyle w:val="apple-converted-space"/>
          <w:rFonts w:ascii="Cambria" w:hAnsi="Cambria"/>
          <w:i/>
          <w:sz w:val="24"/>
          <w:szCs w:val="24"/>
        </w:rPr>
        <w:t> </w:t>
      </w:r>
    </w:p>
    <w:p w14:paraId="38123844"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w:t>
      </w:r>
    </w:p>
    <w:p w14:paraId="2E055655" w14:textId="7F4CCA42"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The tranquillity of the countryside over large areas of Surrey, Kent and Sussex will be reduced due to planes overhead, with few entirely quiet and peaceful places to which people can go for rest and relaxation.  The ability to escape noise, and enjoy quiet countryside, is highly valuable for good mental health.</w:t>
      </w:r>
      <w:r w:rsidRPr="0068461C">
        <w:rPr>
          <w:rStyle w:val="apple-converted-space"/>
          <w:rFonts w:ascii="Cambria" w:hAnsi="Cambria"/>
          <w:i/>
          <w:sz w:val="24"/>
          <w:szCs w:val="24"/>
        </w:rPr>
        <w:t> </w:t>
      </w:r>
    </w:p>
    <w:p w14:paraId="1DCDB540"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w:t>
      </w:r>
    </w:p>
    <w:p w14:paraId="77AF1ED4"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A huge airport, brightly lit for 24 hours each day, will reduce the pleasure people take from seeing the stars and planets, if an area is sufficiently dark at night.</w:t>
      </w:r>
    </w:p>
    <w:p w14:paraId="143EAF44"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w:t>
      </w:r>
    </w:p>
    <w:p w14:paraId="43D68E1B" w14:textId="3FF8329F"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In addition, it the aviation industry attempts to produce allegedly "sustainable" fuels, produced from crops or crop wastes, this will have a negative impact on the biodiversity in the areas (perhaps not in the UK) where they are grown. This would be an extra negative impact of Gatwick's expansion.</w:t>
      </w:r>
      <w:r w:rsidRPr="0068461C">
        <w:rPr>
          <w:i/>
        </w:rPr>
        <w:t xml:space="preserve"> </w:t>
      </w:r>
    </w:p>
    <w:p w14:paraId="191689D0" w14:textId="77777777"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 </w:t>
      </w:r>
    </w:p>
    <w:p w14:paraId="54DAF97D" w14:textId="56A1E03C" w:rsidR="0068461C" w:rsidRPr="0068461C" w:rsidRDefault="0068461C" w:rsidP="0068461C">
      <w:pPr>
        <w:pStyle w:val="xmsonormal"/>
        <w:spacing w:before="0" w:beforeAutospacing="0" w:after="0" w:afterAutospacing="0"/>
        <w:rPr>
          <w:rFonts w:ascii="Cambria" w:hAnsi="Cambria"/>
          <w:i/>
          <w:sz w:val="24"/>
          <w:szCs w:val="24"/>
        </w:rPr>
      </w:pPr>
      <w:r w:rsidRPr="0068461C">
        <w:rPr>
          <w:rFonts w:ascii="Cambria" w:hAnsi="Cambria"/>
          <w:i/>
          <w:sz w:val="24"/>
          <w:szCs w:val="24"/>
        </w:rPr>
        <w:t>Gatwick's expansion would have many seriously negative impacts on green space, landscape and nature.</w:t>
      </w:r>
    </w:p>
    <w:p w14:paraId="45B8BD24" w14:textId="77777777" w:rsidR="008062B5" w:rsidRDefault="008062B5" w:rsidP="00413A91">
      <w:pPr>
        <w:rPr>
          <w:lang w:val="en-GB"/>
        </w:rPr>
      </w:pPr>
    </w:p>
    <w:p w14:paraId="6B7AE657" w14:textId="77777777" w:rsidR="00413A91" w:rsidRPr="008062B5" w:rsidRDefault="00413A91" w:rsidP="00413A91">
      <w:pPr>
        <w:rPr>
          <w:b/>
          <w:lang w:val="en-GB"/>
        </w:rPr>
      </w:pPr>
      <w:r w:rsidRPr="008062B5">
        <w:rPr>
          <w:b/>
          <w:lang w:val="en-GB"/>
        </w:rPr>
        <w:t xml:space="preserve">6. Land use: overall </w:t>
      </w:r>
    </w:p>
    <w:p w14:paraId="1CCC5455" w14:textId="77777777" w:rsidR="003D4B1A" w:rsidRDefault="003D4B1A" w:rsidP="00413A91">
      <w:pPr>
        <w:rPr>
          <w:lang w:val="en-GB"/>
        </w:rPr>
      </w:pPr>
    </w:p>
    <w:p w14:paraId="0BFC331E" w14:textId="5B3CDE7A" w:rsidR="003D4B1A" w:rsidRPr="008062B5" w:rsidRDefault="008062B5" w:rsidP="003D4B1A">
      <w:pPr>
        <w:rPr>
          <w:color w:val="1F497D" w:themeColor="text2"/>
          <w:lang w:val="en-GB"/>
        </w:rPr>
      </w:pPr>
      <w:r w:rsidRPr="008062B5">
        <w:rPr>
          <w:color w:val="1F497D" w:themeColor="text2"/>
          <w:lang w:val="en-GB"/>
        </w:rPr>
        <w:lastRenderedPageBreak/>
        <w:t xml:space="preserve">Q. </w:t>
      </w:r>
      <w:r w:rsidR="00413A91" w:rsidRPr="008062B5">
        <w:rPr>
          <w:color w:val="1F497D" w:themeColor="text2"/>
          <w:lang w:val="en-GB"/>
        </w:rPr>
        <w:t xml:space="preserve">We have aimed to develop the Northern Runway Project largely within the current footprint of the airport to minimise disruption to our neighbours and make efficient use of our land. Where we are planning to use land temporarily during construction, we are also proposing to restore it to its previous use once construction is complete. </w:t>
      </w:r>
      <w:r w:rsidR="003D4B1A" w:rsidRPr="008062B5">
        <w:rPr>
          <w:color w:val="1F497D" w:themeColor="text2"/>
          <w:lang w:val="en-GB"/>
        </w:rPr>
        <w:t xml:space="preserve">What are your views on our approach to land use? </w:t>
      </w:r>
    </w:p>
    <w:p w14:paraId="3DC73B40" w14:textId="13BAFACF" w:rsidR="00F65033" w:rsidRDefault="00F65033" w:rsidP="003D4B1A">
      <w:pPr>
        <w:rPr>
          <w:lang w:val="en-GB"/>
        </w:rPr>
      </w:pPr>
    </w:p>
    <w:p w14:paraId="5887B896" w14:textId="029741D6" w:rsidR="007C054A" w:rsidRPr="007C054A" w:rsidRDefault="007C054A" w:rsidP="007C054A">
      <w:pPr>
        <w:rPr>
          <w:i/>
          <w:lang w:val="en-GB"/>
        </w:rPr>
      </w:pPr>
      <w:r w:rsidRPr="007C054A">
        <w:rPr>
          <w:i/>
          <w:lang w:val="en-GB"/>
        </w:rPr>
        <w:t>The current proposal does not limit the development to within Gatwick's perimeter. </w:t>
      </w:r>
      <w:r>
        <w:rPr>
          <w:i/>
          <w:lang w:val="en-GB"/>
        </w:rPr>
        <w:t xml:space="preserve"> We do not support </w:t>
      </w:r>
      <w:r w:rsidRPr="007C054A">
        <w:rPr>
          <w:i/>
          <w:lang w:val="en-GB"/>
        </w:rPr>
        <w:t xml:space="preserve">additional land-take </w:t>
      </w:r>
      <w:r>
        <w:rPr>
          <w:i/>
          <w:lang w:val="en-GB"/>
        </w:rPr>
        <w:t xml:space="preserve">either for </w:t>
      </w:r>
      <w:r w:rsidRPr="007C054A">
        <w:rPr>
          <w:i/>
          <w:lang w:val="en-GB"/>
        </w:rPr>
        <w:t xml:space="preserve">construction purposes </w:t>
      </w:r>
      <w:r>
        <w:rPr>
          <w:i/>
          <w:lang w:val="en-GB"/>
        </w:rPr>
        <w:t>or</w:t>
      </w:r>
      <w:r w:rsidRPr="007C054A">
        <w:rPr>
          <w:i/>
          <w:lang w:val="en-GB"/>
        </w:rPr>
        <w:t xml:space="preserve"> </w:t>
      </w:r>
      <w:r>
        <w:rPr>
          <w:i/>
          <w:lang w:val="en-GB"/>
        </w:rPr>
        <w:t>long-term use</w:t>
      </w:r>
      <w:r w:rsidR="00AE0ED4">
        <w:rPr>
          <w:i/>
          <w:lang w:val="en-GB"/>
        </w:rPr>
        <w:t>.  A</w:t>
      </w:r>
      <w:r w:rsidRPr="007C054A">
        <w:rPr>
          <w:i/>
          <w:lang w:val="en-GB"/>
        </w:rPr>
        <w:t xml:space="preserve"> public transport led surface transport strategy would </w:t>
      </w:r>
      <w:r w:rsidR="00AE0ED4">
        <w:rPr>
          <w:i/>
          <w:lang w:val="en-GB"/>
        </w:rPr>
        <w:t>negate the need for</w:t>
      </w:r>
      <w:r w:rsidRPr="007C054A">
        <w:rPr>
          <w:i/>
          <w:lang w:val="en-GB"/>
        </w:rPr>
        <w:t xml:space="preserve"> </w:t>
      </w:r>
      <w:r w:rsidR="00AE0ED4">
        <w:rPr>
          <w:i/>
          <w:lang w:val="en-GB"/>
        </w:rPr>
        <w:t>much of the footprint expansion proposed by the airport</w:t>
      </w:r>
      <w:r w:rsidRPr="007C054A">
        <w:rPr>
          <w:i/>
          <w:lang w:val="en-GB"/>
        </w:rPr>
        <w:t>.</w:t>
      </w:r>
    </w:p>
    <w:p w14:paraId="69C13A7E" w14:textId="77777777" w:rsidR="007C054A" w:rsidRPr="007C054A" w:rsidRDefault="007C054A" w:rsidP="007C054A">
      <w:pPr>
        <w:rPr>
          <w:i/>
          <w:lang w:val="en-GB"/>
        </w:rPr>
      </w:pPr>
    </w:p>
    <w:p w14:paraId="34EDD21C" w14:textId="3B5BA425" w:rsidR="007C054A" w:rsidRPr="007C054A" w:rsidRDefault="007C054A" w:rsidP="007C054A">
      <w:pPr>
        <w:rPr>
          <w:i/>
          <w:lang w:val="en-GB"/>
        </w:rPr>
      </w:pPr>
      <w:r w:rsidRPr="007C054A">
        <w:rPr>
          <w:i/>
          <w:lang w:val="en-GB"/>
        </w:rPr>
        <w:t>The additional area that is in the Crawley Local Plan as 'Gatwick Green'</w:t>
      </w:r>
      <w:r w:rsidR="00AE0ED4">
        <w:rPr>
          <w:i/>
          <w:lang w:val="en-GB"/>
        </w:rPr>
        <w:t>,</w:t>
      </w:r>
      <w:r w:rsidRPr="007C054A">
        <w:rPr>
          <w:i/>
          <w:lang w:val="en-GB"/>
        </w:rPr>
        <w:t xml:space="preserve"> that </w:t>
      </w:r>
      <w:r w:rsidR="00AE0ED4">
        <w:rPr>
          <w:i/>
          <w:lang w:val="en-GB"/>
        </w:rPr>
        <w:t xml:space="preserve">Gatwick has proposed should be </w:t>
      </w:r>
      <w:r w:rsidRPr="007C054A">
        <w:rPr>
          <w:i/>
          <w:lang w:val="en-GB"/>
        </w:rPr>
        <w:t>allocated for car parking</w:t>
      </w:r>
      <w:r w:rsidR="00AE0ED4">
        <w:rPr>
          <w:i/>
          <w:lang w:val="en-GB"/>
        </w:rPr>
        <w:t>,</w:t>
      </w:r>
      <w:r w:rsidRPr="007C054A">
        <w:rPr>
          <w:i/>
          <w:lang w:val="en-GB"/>
        </w:rPr>
        <w:t xml:space="preserve"> would not be required if all additional surface transport was pro</w:t>
      </w:r>
      <w:r w:rsidR="003F1A13">
        <w:rPr>
          <w:i/>
          <w:lang w:val="en-GB"/>
        </w:rPr>
        <w:t>vided through public transport,</w:t>
      </w:r>
      <w:r w:rsidRPr="007C054A">
        <w:rPr>
          <w:i/>
          <w:lang w:val="en-GB"/>
        </w:rPr>
        <w:t xml:space="preserve"> as was proposed </w:t>
      </w:r>
      <w:r w:rsidR="003F1A13">
        <w:rPr>
          <w:i/>
          <w:lang w:val="en-GB"/>
        </w:rPr>
        <w:t xml:space="preserve">in relation to Heathrow’s proposed expansion.  </w:t>
      </w:r>
    </w:p>
    <w:p w14:paraId="22A249F3" w14:textId="77777777" w:rsidR="007C054A" w:rsidRPr="007C054A" w:rsidRDefault="007C054A" w:rsidP="007C054A">
      <w:pPr>
        <w:rPr>
          <w:i/>
          <w:lang w:val="en-GB"/>
        </w:rPr>
      </w:pPr>
    </w:p>
    <w:p w14:paraId="46FBB795" w14:textId="77777777" w:rsidR="007C054A" w:rsidRPr="007C054A" w:rsidRDefault="007C054A" w:rsidP="007C054A">
      <w:pPr>
        <w:rPr>
          <w:i/>
          <w:lang w:val="en-GB"/>
        </w:rPr>
      </w:pPr>
      <w:r w:rsidRPr="007C054A">
        <w:rPr>
          <w:i/>
          <w:lang w:val="en-GB"/>
        </w:rPr>
        <w:t>The additional permanent development allocated as balancing ponds associated with the junction improvements would not be required if the development did not lead to an overall increase in road traffic. </w:t>
      </w:r>
    </w:p>
    <w:p w14:paraId="41BEB3D5" w14:textId="77777777" w:rsidR="007C054A" w:rsidRPr="007C054A" w:rsidRDefault="007C054A" w:rsidP="007C054A">
      <w:pPr>
        <w:rPr>
          <w:i/>
          <w:lang w:val="en-GB"/>
        </w:rPr>
      </w:pPr>
    </w:p>
    <w:p w14:paraId="4C05D103" w14:textId="77777777" w:rsidR="007C054A" w:rsidRPr="007C054A" w:rsidRDefault="007C054A" w:rsidP="007C054A">
      <w:pPr>
        <w:rPr>
          <w:i/>
          <w:lang w:val="en-GB"/>
        </w:rPr>
      </w:pPr>
      <w:r w:rsidRPr="007C054A">
        <w:rPr>
          <w:i/>
          <w:lang w:val="en-GB"/>
        </w:rPr>
        <w:t>The use of the Surrey County Council tenant farmed land north of the South Terminal roundabout as a construction site and location for a balancing pond is not supported. Turning a locally popular pick-your-own potato farm and equestrian centre into a construction site is not appropriate. </w:t>
      </w:r>
    </w:p>
    <w:p w14:paraId="163049BE" w14:textId="77777777" w:rsidR="007C054A" w:rsidRPr="007C054A" w:rsidRDefault="007C054A" w:rsidP="007C054A">
      <w:pPr>
        <w:rPr>
          <w:i/>
          <w:lang w:val="en-GB"/>
        </w:rPr>
      </w:pPr>
    </w:p>
    <w:p w14:paraId="5589B5D8" w14:textId="52EBA89D" w:rsidR="007C054A" w:rsidRDefault="007C054A" w:rsidP="007C054A">
      <w:pPr>
        <w:rPr>
          <w:i/>
          <w:lang w:val="en-GB"/>
        </w:rPr>
      </w:pPr>
      <w:r w:rsidRPr="007C054A">
        <w:rPr>
          <w:i/>
          <w:lang w:val="en-GB"/>
        </w:rPr>
        <w:t>Shifting to use of public transport rather than road traffic for the increased surface transport journeys would not only align to the transport decarbonisation st</w:t>
      </w:r>
      <w:r w:rsidR="00AC1D47">
        <w:rPr>
          <w:i/>
          <w:lang w:val="en-GB"/>
        </w:rPr>
        <w:t>rate</w:t>
      </w:r>
      <w:r w:rsidR="00E41E8A">
        <w:rPr>
          <w:i/>
          <w:lang w:val="en-GB"/>
        </w:rPr>
        <w:t>gies of surrounding C</w:t>
      </w:r>
      <w:r w:rsidR="00AC1D47">
        <w:rPr>
          <w:i/>
          <w:lang w:val="en-GB"/>
        </w:rPr>
        <w:t>ouncil</w:t>
      </w:r>
      <w:r w:rsidRPr="007C054A">
        <w:rPr>
          <w:i/>
          <w:lang w:val="en-GB"/>
        </w:rPr>
        <w:t xml:space="preserve">s but reduce the amount of additional </w:t>
      </w:r>
      <w:proofErr w:type="spellStart"/>
      <w:r w:rsidRPr="007C054A">
        <w:rPr>
          <w:i/>
          <w:lang w:val="en-GB"/>
        </w:rPr>
        <w:t>hardstanding</w:t>
      </w:r>
      <w:proofErr w:type="spellEnd"/>
      <w:r w:rsidRPr="007C054A">
        <w:rPr>
          <w:i/>
          <w:lang w:val="en-GB"/>
        </w:rPr>
        <w:t xml:space="preserve">, and therefore the flood risk </w:t>
      </w:r>
      <w:r w:rsidR="0003389F">
        <w:rPr>
          <w:i/>
          <w:lang w:val="en-GB"/>
        </w:rPr>
        <w:t>to</w:t>
      </w:r>
      <w:r w:rsidRPr="007C054A">
        <w:rPr>
          <w:i/>
          <w:lang w:val="en-GB"/>
        </w:rPr>
        <w:t xml:space="preserve"> those living downstream near </w:t>
      </w:r>
      <w:r w:rsidR="00AC1D47">
        <w:rPr>
          <w:i/>
          <w:lang w:val="en-GB"/>
        </w:rPr>
        <w:t xml:space="preserve">the river Mole.  Any </w:t>
      </w:r>
      <w:r w:rsidRPr="007C054A">
        <w:rPr>
          <w:i/>
          <w:lang w:val="en-GB"/>
        </w:rPr>
        <w:t>rainfall event w</w:t>
      </w:r>
      <w:r w:rsidR="0003389F">
        <w:rPr>
          <w:i/>
          <w:lang w:val="en-GB"/>
        </w:rPr>
        <w:t>ith greater flood intensity than</w:t>
      </w:r>
      <w:r w:rsidRPr="007C054A">
        <w:rPr>
          <w:i/>
          <w:lang w:val="en-GB"/>
        </w:rPr>
        <w:t xml:space="preserve"> modelled by Gatwick </w:t>
      </w:r>
      <w:r w:rsidR="00AC1D47">
        <w:rPr>
          <w:i/>
          <w:lang w:val="en-GB"/>
        </w:rPr>
        <w:t>is likely to</w:t>
      </w:r>
      <w:r w:rsidRPr="007C054A">
        <w:rPr>
          <w:i/>
          <w:lang w:val="en-GB"/>
        </w:rPr>
        <w:t xml:space="preserve"> result in flooding. </w:t>
      </w:r>
      <w:r w:rsidR="00AC1D47">
        <w:rPr>
          <w:i/>
          <w:lang w:val="en-GB"/>
        </w:rPr>
        <w:t xml:space="preserve"> </w:t>
      </w:r>
      <w:r w:rsidRPr="007C054A">
        <w:rPr>
          <w:i/>
          <w:lang w:val="en-GB"/>
        </w:rPr>
        <w:t>Increased climate change in the future will increase flood risk and should be fully factored into the modelling. </w:t>
      </w:r>
    </w:p>
    <w:p w14:paraId="3CC9530F" w14:textId="77777777" w:rsidR="001B40F5" w:rsidRDefault="001B40F5" w:rsidP="007C054A">
      <w:pPr>
        <w:rPr>
          <w:i/>
          <w:lang w:val="en-GB"/>
        </w:rPr>
      </w:pPr>
    </w:p>
    <w:p w14:paraId="772D2258" w14:textId="77777777" w:rsidR="001B40F5" w:rsidRPr="001B40F5" w:rsidRDefault="001B40F5" w:rsidP="001B40F5">
      <w:pPr>
        <w:rPr>
          <w:i/>
          <w:lang w:val="en-GB"/>
        </w:rPr>
      </w:pPr>
      <w:r w:rsidRPr="001B40F5">
        <w:rPr>
          <w:i/>
          <w:lang w:val="en-GB"/>
        </w:rPr>
        <w:t xml:space="preserve">All flood mitigation measures should be fully implemented prior to construction works that extend the areas of </w:t>
      </w:r>
      <w:proofErr w:type="spellStart"/>
      <w:r w:rsidRPr="001B40F5">
        <w:rPr>
          <w:i/>
          <w:lang w:val="en-GB"/>
        </w:rPr>
        <w:t>hardstanding</w:t>
      </w:r>
      <w:proofErr w:type="spellEnd"/>
      <w:r w:rsidRPr="001B40F5">
        <w:rPr>
          <w:i/>
          <w:lang w:val="en-GB"/>
        </w:rPr>
        <w:t xml:space="preserve">, such that there is also no short-term increase in flood risk.  </w:t>
      </w:r>
    </w:p>
    <w:p w14:paraId="198B83BB" w14:textId="77777777" w:rsidR="001B40F5" w:rsidRPr="001B40F5" w:rsidRDefault="001B40F5" w:rsidP="001B40F5">
      <w:pPr>
        <w:rPr>
          <w:i/>
          <w:lang w:val="en-GB"/>
        </w:rPr>
      </w:pPr>
    </w:p>
    <w:p w14:paraId="128443E3" w14:textId="5D1D8923" w:rsidR="001B40F5" w:rsidRPr="007C054A" w:rsidRDefault="001B40F5" w:rsidP="007C054A">
      <w:pPr>
        <w:rPr>
          <w:i/>
          <w:lang w:val="en-GB"/>
        </w:rPr>
      </w:pPr>
      <w:r w:rsidRPr="001B40F5">
        <w:rPr>
          <w:i/>
          <w:lang w:val="en-GB"/>
        </w:rPr>
        <w:t xml:space="preserve">Location of new housing required for workers, how </w:t>
      </w:r>
      <w:r w:rsidR="002E3823">
        <w:rPr>
          <w:i/>
          <w:lang w:val="en-GB"/>
        </w:rPr>
        <w:t>it</w:t>
      </w:r>
      <w:r w:rsidRPr="001B40F5">
        <w:rPr>
          <w:i/>
          <w:lang w:val="en-GB"/>
        </w:rPr>
        <w:t xml:space="preserve"> will be sufficiently affordable, and how </w:t>
      </w:r>
      <w:r w:rsidR="002E3823">
        <w:rPr>
          <w:i/>
          <w:lang w:val="en-GB"/>
        </w:rPr>
        <w:t>its</w:t>
      </w:r>
      <w:r w:rsidRPr="001B40F5">
        <w:rPr>
          <w:i/>
          <w:lang w:val="en-GB"/>
        </w:rPr>
        <w:t xml:space="preserve"> location imp</w:t>
      </w:r>
      <w:r w:rsidR="00AC3A04">
        <w:rPr>
          <w:i/>
          <w:lang w:val="en-GB"/>
        </w:rPr>
        <w:t>inges on the Green Belt and affe</w:t>
      </w:r>
      <w:r w:rsidRPr="001B40F5">
        <w:rPr>
          <w:i/>
          <w:lang w:val="en-GB"/>
        </w:rPr>
        <w:t>cts the need for sustainable transport provision for workers travelling to and from the airport must be fully assessed.</w:t>
      </w:r>
    </w:p>
    <w:p w14:paraId="488C0529" w14:textId="77777777" w:rsidR="008062B5" w:rsidRDefault="008062B5" w:rsidP="00413A91">
      <w:pPr>
        <w:rPr>
          <w:lang w:val="en-GB"/>
        </w:rPr>
      </w:pPr>
    </w:p>
    <w:p w14:paraId="7BFF292B" w14:textId="77777777" w:rsidR="00413A91" w:rsidRPr="008062B5" w:rsidRDefault="00413A91" w:rsidP="00413A91">
      <w:pPr>
        <w:rPr>
          <w:b/>
          <w:lang w:val="en-GB"/>
        </w:rPr>
      </w:pPr>
      <w:r w:rsidRPr="008062B5">
        <w:rPr>
          <w:b/>
          <w:lang w:val="en-GB"/>
        </w:rPr>
        <w:t xml:space="preserve">7. Getting to and from the airport: our approach </w:t>
      </w:r>
    </w:p>
    <w:p w14:paraId="65CBF268" w14:textId="77777777" w:rsidR="003D4B1A" w:rsidRDefault="003D4B1A" w:rsidP="00413A91">
      <w:pPr>
        <w:rPr>
          <w:lang w:val="en-GB"/>
        </w:rPr>
      </w:pPr>
    </w:p>
    <w:p w14:paraId="79DC1C25" w14:textId="3EAEE1A4" w:rsidR="00413A91" w:rsidRPr="004E4F14" w:rsidRDefault="008062B5" w:rsidP="00413A91">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Almost half of Gatwick’s passengers already use sustainable modes of transport to get to the airport. To support the Northern Runway proposals, our transport strategy aims to continue increasing the overall share of passengers using public transport to get to and from the airport, deliver improvements to local highways and junctions, and encourage greater use of public transport and </w:t>
      </w:r>
      <w:r w:rsidR="00413A91" w:rsidRPr="004E4F14">
        <w:rPr>
          <w:color w:val="1F497D" w:themeColor="text2"/>
          <w:lang w:val="en-GB"/>
        </w:rPr>
        <w:lastRenderedPageBreak/>
        <w:t xml:space="preserve">active modes by our staff. </w:t>
      </w:r>
      <w:r w:rsidR="00252C4B" w:rsidRPr="004E4F14">
        <w:rPr>
          <w:color w:val="1F497D" w:themeColor="text2"/>
          <w:lang w:val="en-GB"/>
        </w:rPr>
        <w:t xml:space="preserve"> </w:t>
      </w:r>
      <w:r w:rsidR="00413A91" w:rsidRPr="004E4F14">
        <w:rPr>
          <w:color w:val="1F497D" w:themeColor="text2"/>
          <w:lang w:val="en-GB"/>
        </w:rPr>
        <w:t xml:space="preserve">Do you think we could do things better, or differently, to ensure all passengers and </w:t>
      </w:r>
      <w:proofErr w:type="gramStart"/>
      <w:r w:rsidR="00413A91" w:rsidRPr="004E4F14">
        <w:rPr>
          <w:color w:val="1F497D" w:themeColor="text2"/>
          <w:lang w:val="en-GB"/>
        </w:rPr>
        <w:t>staff have</w:t>
      </w:r>
      <w:proofErr w:type="gramEnd"/>
      <w:r w:rsidR="00413A91" w:rsidRPr="004E4F14">
        <w:rPr>
          <w:color w:val="1F497D" w:themeColor="text2"/>
          <w:lang w:val="en-GB"/>
        </w:rPr>
        <w:t xml:space="preserve"> appropriate choices for accessing the airport? </w:t>
      </w:r>
    </w:p>
    <w:p w14:paraId="4BBE2BEB" w14:textId="77777777" w:rsidR="007C507F" w:rsidRDefault="007C507F" w:rsidP="007C507F">
      <w:pPr>
        <w:shd w:val="clear" w:color="auto" w:fill="FFFFFF"/>
        <w:rPr>
          <w:i/>
          <w:iCs/>
          <w:color w:val="222222"/>
          <w:shd w:val="clear" w:color="auto" w:fill="FFFFFF"/>
        </w:rPr>
      </w:pPr>
    </w:p>
    <w:p w14:paraId="59A7AFE9" w14:textId="7A84A477" w:rsidR="007C507F" w:rsidRDefault="007C507F" w:rsidP="007C507F">
      <w:pPr>
        <w:shd w:val="clear" w:color="auto" w:fill="FFFFFF"/>
        <w:rPr>
          <w:i/>
          <w:iCs/>
          <w:color w:val="222222"/>
          <w:shd w:val="clear" w:color="auto" w:fill="FFFFFF"/>
        </w:rPr>
      </w:pPr>
      <w:r w:rsidRPr="007A47B8">
        <w:rPr>
          <w:i/>
          <w:iCs/>
          <w:color w:val="222222"/>
          <w:shd w:val="clear" w:color="auto" w:fill="FFFFFF"/>
        </w:rPr>
        <w:t xml:space="preserve">The main aims of Gatwick’s strategy for surface access are contradictory.  On the one hand, the airport says it will aim to increase the use of sustainable transport by passengers and staff.  On the other hand the strategy proposes increases in highway capacity and car parking. </w:t>
      </w:r>
      <w:r w:rsidR="00A10201" w:rsidRPr="00A10201">
        <w:rPr>
          <w:i/>
          <w:iCs/>
          <w:color w:val="222222"/>
          <w:shd w:val="clear" w:color="auto" w:fill="FFFFFF"/>
        </w:rPr>
        <w:t>Most of GAL’s own transport investment proposals support the second of these aims, leading to an increase in highway and car parking capacity</w:t>
      </w:r>
    </w:p>
    <w:p w14:paraId="111459CF" w14:textId="77777777" w:rsidR="007C507F" w:rsidRDefault="007C507F" w:rsidP="007C507F">
      <w:pPr>
        <w:shd w:val="clear" w:color="auto" w:fill="FFFFFF"/>
        <w:rPr>
          <w:i/>
          <w:iCs/>
          <w:color w:val="222222"/>
          <w:shd w:val="clear" w:color="auto" w:fill="FFFFFF"/>
        </w:rPr>
      </w:pPr>
    </w:p>
    <w:p w14:paraId="1B986334" w14:textId="5E91A050" w:rsidR="008E7B18" w:rsidRPr="008E7B18" w:rsidRDefault="007C507F" w:rsidP="008E7B18">
      <w:pPr>
        <w:shd w:val="clear" w:color="auto" w:fill="FFFFFF"/>
        <w:rPr>
          <w:rFonts w:ascii="Cambria" w:hAnsi="Cambria"/>
          <w:i/>
          <w:iCs/>
          <w:color w:val="222222"/>
          <w:shd w:val="clear" w:color="auto" w:fill="FFFFFF"/>
          <w:lang w:val="en-GB"/>
        </w:rPr>
      </w:pPr>
      <w:r w:rsidRPr="007A47B8">
        <w:rPr>
          <w:i/>
          <w:iCs/>
          <w:color w:val="222222"/>
          <w:shd w:val="clear" w:color="auto" w:fill="FFFFFF"/>
        </w:rPr>
        <w:t xml:space="preserve">The airport’s proposals would result in a steady and substantial increase in car travel to the airport, with </w:t>
      </w:r>
      <w:r w:rsidR="00E1565A">
        <w:rPr>
          <w:i/>
          <w:iCs/>
          <w:color w:val="222222"/>
          <w:shd w:val="clear" w:color="auto" w:fill="FFFFFF"/>
        </w:rPr>
        <w:t>the number of</w:t>
      </w:r>
      <w:r w:rsidRPr="007A47B8">
        <w:rPr>
          <w:i/>
          <w:iCs/>
          <w:color w:val="222222"/>
          <w:shd w:val="clear" w:color="auto" w:fill="FFFFFF"/>
        </w:rPr>
        <w:t xml:space="preserve"> passengers </w:t>
      </w:r>
      <w:r w:rsidR="00387167">
        <w:rPr>
          <w:i/>
          <w:iCs/>
          <w:color w:val="222222"/>
          <w:shd w:val="clear" w:color="auto" w:fill="FFFFFF"/>
        </w:rPr>
        <w:t>accessing the airport</w:t>
      </w:r>
      <w:r w:rsidRPr="007A47B8">
        <w:rPr>
          <w:i/>
          <w:iCs/>
          <w:color w:val="222222"/>
          <w:shd w:val="clear" w:color="auto" w:fill="FFFFFF"/>
        </w:rPr>
        <w:t xml:space="preserve"> by car in 2047 </w:t>
      </w:r>
      <w:r w:rsidR="000F119A">
        <w:rPr>
          <w:i/>
          <w:iCs/>
          <w:color w:val="222222"/>
          <w:shd w:val="clear" w:color="auto" w:fill="FFFFFF"/>
        </w:rPr>
        <w:t>over</w:t>
      </w:r>
      <w:r w:rsidR="000F119A" w:rsidRPr="007A47B8">
        <w:rPr>
          <w:i/>
          <w:iCs/>
          <w:color w:val="222222"/>
          <w:shd w:val="clear" w:color="auto" w:fill="FFFFFF"/>
        </w:rPr>
        <w:t xml:space="preserve"> </w:t>
      </w:r>
      <w:r w:rsidRPr="007A47B8">
        <w:rPr>
          <w:i/>
          <w:iCs/>
          <w:color w:val="222222"/>
          <w:shd w:val="clear" w:color="auto" w:fill="FFFFFF"/>
        </w:rPr>
        <w:t>40% higher than in 2019</w:t>
      </w:r>
      <w:r w:rsidR="000F119A">
        <w:rPr>
          <w:i/>
          <w:iCs/>
          <w:color w:val="222222"/>
          <w:shd w:val="clear" w:color="auto" w:fill="FFFFFF"/>
        </w:rPr>
        <w:t xml:space="preserve"> </w:t>
      </w:r>
      <w:r w:rsidR="000F119A" w:rsidRPr="000F119A">
        <w:rPr>
          <w:i/>
          <w:iCs/>
          <w:color w:val="222222"/>
          <w:shd w:val="clear" w:color="auto" w:fill="FFFFFF"/>
        </w:rPr>
        <w:t>(see PIER Appendix 12.9.1, Table 7.6.5)</w:t>
      </w:r>
      <w:r w:rsidRPr="007A47B8">
        <w:rPr>
          <w:i/>
          <w:iCs/>
          <w:color w:val="222222"/>
          <w:shd w:val="clear" w:color="auto" w:fill="FFFFFF"/>
        </w:rPr>
        <w:t xml:space="preserve">.  </w:t>
      </w:r>
      <w:r>
        <w:rPr>
          <w:i/>
          <w:iCs/>
          <w:color w:val="222222"/>
          <w:shd w:val="clear" w:color="auto" w:fill="FFFFFF"/>
        </w:rPr>
        <w:t xml:space="preserve">To accommodate </w:t>
      </w:r>
      <w:r w:rsidR="00487554">
        <w:rPr>
          <w:i/>
          <w:iCs/>
          <w:color w:val="222222"/>
          <w:shd w:val="clear" w:color="auto" w:fill="FFFFFF"/>
        </w:rPr>
        <w:t xml:space="preserve">this increase </w:t>
      </w:r>
      <w:r w:rsidRPr="004611C1">
        <w:rPr>
          <w:i/>
          <w:iCs/>
          <w:color w:val="222222"/>
          <w:shd w:val="clear" w:color="auto" w:fill="FFFFFF"/>
        </w:rPr>
        <w:t xml:space="preserve">the airport </w:t>
      </w:r>
      <w:r>
        <w:rPr>
          <w:i/>
          <w:iCs/>
          <w:color w:val="222222"/>
          <w:shd w:val="clear" w:color="auto" w:fill="FFFFFF"/>
        </w:rPr>
        <w:t xml:space="preserve">is proposing provision of </w:t>
      </w:r>
      <w:r w:rsidR="00597597">
        <w:rPr>
          <w:i/>
          <w:iCs/>
          <w:color w:val="222222"/>
          <w:shd w:val="clear" w:color="auto" w:fill="FFFFFF"/>
        </w:rPr>
        <w:t>over 25,000</w:t>
      </w:r>
      <w:r w:rsidRPr="004611C1">
        <w:rPr>
          <w:i/>
          <w:iCs/>
          <w:color w:val="222222"/>
          <w:shd w:val="clear" w:color="auto" w:fill="FFFFFF"/>
        </w:rPr>
        <w:t xml:space="preserve"> addit</w:t>
      </w:r>
      <w:r w:rsidR="00597597">
        <w:rPr>
          <w:i/>
          <w:iCs/>
          <w:color w:val="222222"/>
          <w:shd w:val="clear" w:color="auto" w:fill="FFFFFF"/>
        </w:rPr>
        <w:t>ional</w:t>
      </w:r>
      <w:r>
        <w:rPr>
          <w:i/>
          <w:iCs/>
          <w:color w:val="222222"/>
          <w:shd w:val="clear" w:color="auto" w:fill="FFFFFF"/>
        </w:rPr>
        <w:t xml:space="preserve"> car parking spaces</w:t>
      </w:r>
      <w:r w:rsidR="00855755">
        <w:rPr>
          <w:i/>
          <w:iCs/>
          <w:color w:val="222222"/>
          <w:shd w:val="clear" w:color="auto" w:fill="FFFFFF"/>
        </w:rPr>
        <w:t xml:space="preserve"> compared to current levels</w:t>
      </w:r>
      <w:r>
        <w:rPr>
          <w:i/>
          <w:iCs/>
          <w:color w:val="222222"/>
          <w:shd w:val="clear" w:color="auto" w:fill="FFFFFF"/>
        </w:rPr>
        <w:t xml:space="preserve"> and s</w:t>
      </w:r>
      <w:r w:rsidRPr="004611C1">
        <w:rPr>
          <w:i/>
          <w:iCs/>
          <w:color w:val="222222"/>
          <w:shd w:val="clear" w:color="auto" w:fill="FFFFFF"/>
        </w:rPr>
        <w:t>ubstantial highway capacity enhancements</w:t>
      </w:r>
      <w:r w:rsidR="008E7B18">
        <w:rPr>
          <w:i/>
          <w:iCs/>
          <w:color w:val="222222"/>
          <w:shd w:val="clear" w:color="auto" w:fill="FFFFFF"/>
        </w:rPr>
        <w:t>.</w:t>
      </w:r>
      <w:r w:rsidRPr="004611C1">
        <w:rPr>
          <w:i/>
          <w:iCs/>
          <w:color w:val="222222"/>
          <w:shd w:val="clear" w:color="auto" w:fill="FFFFFF"/>
        </w:rPr>
        <w:t xml:space="preserve"> </w:t>
      </w:r>
      <w:r w:rsidR="008E7B18">
        <w:rPr>
          <w:rFonts w:ascii="Cambria" w:hAnsi="Cambria"/>
          <w:i/>
          <w:iCs/>
          <w:color w:val="222222"/>
          <w:shd w:val="clear" w:color="auto" w:fill="FFFFFF"/>
          <w:lang w:val="en-GB"/>
        </w:rPr>
        <w:t xml:space="preserve"> </w:t>
      </w:r>
      <w:r w:rsidR="008E7B18" w:rsidRPr="008E7B18">
        <w:rPr>
          <w:rFonts w:ascii="Cambria" w:hAnsi="Cambria"/>
          <w:i/>
          <w:iCs/>
          <w:color w:val="222222"/>
          <w:shd w:val="clear" w:color="auto" w:fill="FFFFFF"/>
          <w:lang w:val="en-GB"/>
        </w:rPr>
        <w:t>In addition increased vehicle movements are predicted for the proposed doubling of freight as well as the LGV and HGV movements to service increased day-to-day airport operations and maintenance.</w:t>
      </w:r>
    </w:p>
    <w:p w14:paraId="4F6E9BD8" w14:textId="77777777" w:rsidR="007C507F" w:rsidRPr="004611C1" w:rsidRDefault="007C507F" w:rsidP="007C507F">
      <w:pPr>
        <w:pStyle w:val="Quotations"/>
        <w:shd w:val="clear" w:color="auto" w:fill="FFFFFF"/>
        <w:spacing w:after="0"/>
        <w:ind w:left="0" w:right="0"/>
        <w:rPr>
          <w:rFonts w:asciiTheme="minorHAnsi" w:hAnsiTheme="minorHAnsi"/>
          <w:i/>
          <w:iCs/>
          <w:sz w:val="24"/>
          <w:szCs w:val="24"/>
        </w:rPr>
      </w:pPr>
    </w:p>
    <w:p w14:paraId="615D874E" w14:textId="77777777" w:rsidR="007C507F" w:rsidRPr="004611C1" w:rsidRDefault="007C507F" w:rsidP="007C507F">
      <w:pPr>
        <w:shd w:val="clear" w:color="auto" w:fill="FFFFFF"/>
        <w:rPr>
          <w:i/>
          <w:iCs/>
        </w:rPr>
      </w:pPr>
      <w:r>
        <w:rPr>
          <w:i/>
          <w:iCs/>
          <w:color w:val="222222"/>
          <w:shd w:val="clear" w:color="auto" w:fill="FFFFFF"/>
        </w:rPr>
        <w:t>Gatwick</w:t>
      </w:r>
      <w:r w:rsidRPr="004611C1">
        <w:rPr>
          <w:i/>
          <w:iCs/>
          <w:color w:val="222222"/>
          <w:shd w:val="clear" w:color="auto" w:fill="FFFFFF"/>
        </w:rPr>
        <w:t xml:space="preserve"> aims to increase the share of passengers using sustainable transport to 60% by 2030, increasing from 45% in 2018.  Project </w:t>
      </w:r>
      <w:proofErr w:type="spellStart"/>
      <w:r w:rsidRPr="004611C1">
        <w:rPr>
          <w:i/>
          <w:iCs/>
          <w:color w:val="222222"/>
          <w:shd w:val="clear" w:color="auto" w:fill="FFFFFF"/>
        </w:rPr>
        <w:t>modelling</w:t>
      </w:r>
      <w:proofErr w:type="spellEnd"/>
      <w:r w:rsidRPr="004611C1">
        <w:rPr>
          <w:i/>
          <w:iCs/>
          <w:color w:val="222222"/>
          <w:shd w:val="clear" w:color="auto" w:fill="FFFFFF"/>
        </w:rPr>
        <w:t xml:space="preserve"> estimates that a mode share of 54% and 56% will be reached between 2029 and 2047. An even lower outcome is achieved for employees, with a 47% mode share achieved and </w:t>
      </w:r>
      <w:r>
        <w:rPr>
          <w:i/>
          <w:iCs/>
          <w:color w:val="222222"/>
          <w:shd w:val="clear" w:color="auto" w:fill="FFFFFF"/>
        </w:rPr>
        <w:t>the airport</w:t>
      </w:r>
      <w:r w:rsidRPr="004611C1">
        <w:rPr>
          <w:i/>
          <w:iCs/>
          <w:color w:val="222222"/>
          <w:shd w:val="clear" w:color="auto" w:fill="FFFFFF"/>
        </w:rPr>
        <w:t xml:space="preserve"> acknowledges that further measures are required. </w:t>
      </w:r>
    </w:p>
    <w:p w14:paraId="5C1CB35F" w14:textId="77777777" w:rsidR="007C507F" w:rsidRPr="004611C1" w:rsidRDefault="007C507F" w:rsidP="007C507F">
      <w:pPr>
        <w:shd w:val="clear" w:color="auto" w:fill="FFFFFF"/>
        <w:rPr>
          <w:i/>
          <w:iCs/>
        </w:rPr>
      </w:pPr>
    </w:p>
    <w:p w14:paraId="541A1CE6" w14:textId="4B6852A7" w:rsidR="007C507F" w:rsidRDefault="007C507F" w:rsidP="007C507F">
      <w:pPr>
        <w:shd w:val="clear" w:color="auto" w:fill="FFFFFF"/>
        <w:rPr>
          <w:i/>
          <w:iCs/>
          <w:color w:val="222222"/>
          <w:shd w:val="clear" w:color="auto" w:fill="FFFFFF"/>
        </w:rPr>
      </w:pPr>
      <w:r>
        <w:rPr>
          <w:i/>
          <w:iCs/>
          <w:color w:val="222222"/>
          <w:shd w:val="clear" w:color="auto" w:fill="FFFFFF"/>
        </w:rPr>
        <w:t>These figures are not acceptable.  Gatwick’s commitment to achieving</w:t>
      </w:r>
      <w:r w:rsidRPr="006B38AE">
        <w:rPr>
          <w:i/>
          <w:iCs/>
          <w:color w:val="222222"/>
          <w:shd w:val="clear" w:color="auto" w:fill="FFFFFF"/>
        </w:rPr>
        <w:t xml:space="preserve"> </w:t>
      </w:r>
      <w:r w:rsidRPr="000C6C04">
        <w:rPr>
          <w:rFonts w:ascii="Cambria" w:hAnsi="Cambria"/>
          <w:i/>
          <w:iCs/>
          <w:color w:val="222222"/>
          <w:shd w:val="clear" w:color="auto" w:fill="FFFFFF"/>
        </w:rPr>
        <w:t xml:space="preserve">60% </w:t>
      </w:r>
      <w:r w:rsidRPr="006B38AE">
        <w:rPr>
          <w:i/>
          <w:iCs/>
          <w:color w:val="222222"/>
          <w:shd w:val="clear" w:color="auto" w:fill="FFFFFF"/>
        </w:rPr>
        <w:t xml:space="preserve">sustainable transport </w:t>
      </w:r>
      <w:r w:rsidR="00855755">
        <w:rPr>
          <w:i/>
          <w:iCs/>
          <w:color w:val="222222"/>
          <w:shd w:val="clear" w:color="auto" w:fill="FFFFFF"/>
        </w:rPr>
        <w:t xml:space="preserve">by 2030 </w:t>
      </w:r>
      <w:r>
        <w:rPr>
          <w:i/>
          <w:iCs/>
          <w:color w:val="222222"/>
          <w:shd w:val="clear" w:color="auto" w:fill="FFFFFF"/>
        </w:rPr>
        <w:t>but would remain unfulfilled by 2047</w:t>
      </w:r>
      <w:r w:rsidRPr="004611C1">
        <w:rPr>
          <w:i/>
          <w:iCs/>
          <w:color w:val="222222"/>
          <w:shd w:val="clear" w:color="auto" w:fill="FFFFFF"/>
        </w:rPr>
        <w:t xml:space="preserve">. </w:t>
      </w:r>
      <w:r w:rsidR="00EE2667">
        <w:rPr>
          <w:i/>
          <w:iCs/>
          <w:color w:val="222222"/>
          <w:shd w:val="clear" w:color="auto" w:fill="FFFFFF"/>
        </w:rPr>
        <w:t xml:space="preserve"> </w:t>
      </w:r>
      <w:r w:rsidR="00EE2667">
        <w:rPr>
          <w:rFonts w:ascii="Cambria" w:hAnsi="Cambria"/>
          <w:i/>
          <w:iCs/>
          <w:color w:val="222222"/>
          <w:shd w:val="clear" w:color="auto" w:fill="FFFFFF"/>
        </w:rPr>
        <w:t>There should be no increase in the number of passengers accessing the airport by road and no increase in highway trips</w:t>
      </w:r>
      <w:r w:rsidR="00EE2667">
        <w:rPr>
          <w:i/>
          <w:iCs/>
          <w:color w:val="222222"/>
          <w:shd w:val="clear" w:color="auto" w:fill="FFFFFF"/>
        </w:rPr>
        <w:t xml:space="preserve">, matching the commitment made by Heathrow in its expansion proposals.  </w:t>
      </w:r>
    </w:p>
    <w:p w14:paraId="08D39826" w14:textId="77777777" w:rsidR="007C507F" w:rsidRPr="004611C1" w:rsidRDefault="007C507F" w:rsidP="007C507F">
      <w:pPr>
        <w:shd w:val="clear" w:color="auto" w:fill="FFFFFF"/>
        <w:rPr>
          <w:i/>
          <w:iCs/>
        </w:rPr>
      </w:pPr>
    </w:p>
    <w:p w14:paraId="38808F32" w14:textId="77777777" w:rsidR="007C507F" w:rsidRPr="004611C1" w:rsidRDefault="007C507F" w:rsidP="007C507F">
      <w:pPr>
        <w:shd w:val="clear" w:color="auto" w:fill="FFFFFF"/>
        <w:rPr>
          <w:i/>
          <w:iCs/>
        </w:rPr>
      </w:pPr>
      <w:r w:rsidRPr="004611C1">
        <w:rPr>
          <w:i/>
          <w:iCs/>
          <w:color w:val="222222"/>
          <w:shd w:val="clear" w:color="auto" w:fill="FFFFFF"/>
        </w:rPr>
        <w:t xml:space="preserve">Whilst </w:t>
      </w:r>
      <w:r>
        <w:rPr>
          <w:i/>
          <w:iCs/>
          <w:color w:val="222222"/>
          <w:shd w:val="clear" w:color="auto" w:fill="FFFFFF"/>
        </w:rPr>
        <w:t>Gatwick’s</w:t>
      </w:r>
      <w:r w:rsidRPr="004611C1">
        <w:rPr>
          <w:i/>
          <w:iCs/>
          <w:color w:val="222222"/>
          <w:shd w:val="clear" w:color="auto" w:fill="FFFFFF"/>
        </w:rPr>
        <w:t xml:space="preserve"> proposals do not reach their own targets, even this level of passenger mode share change is surprising given the absence of credible plans to deliver a sustainable mode share and that most of the project’s surface transport investment is targeted at </w:t>
      </w:r>
      <w:proofErr w:type="gramStart"/>
      <w:r w:rsidRPr="004611C1">
        <w:rPr>
          <w:i/>
          <w:iCs/>
          <w:color w:val="222222"/>
          <w:shd w:val="clear" w:color="auto" w:fill="FFFFFF"/>
        </w:rPr>
        <w:t>improvements which</w:t>
      </w:r>
      <w:proofErr w:type="gramEnd"/>
      <w:r w:rsidRPr="004611C1">
        <w:rPr>
          <w:i/>
          <w:iCs/>
          <w:color w:val="222222"/>
          <w:shd w:val="clear" w:color="auto" w:fill="FFFFFF"/>
        </w:rPr>
        <w:t xml:space="preserve"> support car travel.  It is notable that highway demand levels are forecast to be high enough to cause </w:t>
      </w:r>
      <w:proofErr w:type="spellStart"/>
      <w:r w:rsidRPr="004611C1">
        <w:rPr>
          <w:i/>
          <w:iCs/>
          <w:color w:val="222222"/>
          <w:shd w:val="clear" w:color="auto" w:fill="FFFFFF"/>
        </w:rPr>
        <w:t>localised</w:t>
      </w:r>
      <w:proofErr w:type="spellEnd"/>
      <w:r w:rsidRPr="004611C1">
        <w:rPr>
          <w:i/>
          <w:iCs/>
          <w:color w:val="222222"/>
          <w:shd w:val="clear" w:color="auto" w:fill="FFFFFF"/>
        </w:rPr>
        <w:t xml:space="preserve"> congestion even with the proposed capacity enhancements.  </w:t>
      </w:r>
    </w:p>
    <w:p w14:paraId="39E52D9C" w14:textId="77777777" w:rsidR="008E7B18" w:rsidRPr="004611C1" w:rsidRDefault="008E7B18" w:rsidP="007C507F">
      <w:pPr>
        <w:shd w:val="clear" w:color="auto" w:fill="FFFFFF"/>
        <w:rPr>
          <w:i/>
          <w:iCs/>
        </w:rPr>
      </w:pPr>
    </w:p>
    <w:p w14:paraId="6BF06EF5" w14:textId="2D149B52" w:rsidR="007C507F" w:rsidRPr="004611C1" w:rsidRDefault="007C507F" w:rsidP="007C507F">
      <w:pPr>
        <w:shd w:val="clear" w:color="auto" w:fill="FFFFFF"/>
        <w:rPr>
          <w:i/>
          <w:iCs/>
          <w:color w:val="222222"/>
          <w:shd w:val="clear" w:color="auto" w:fill="FFFFFF"/>
        </w:rPr>
      </w:pPr>
      <w:r w:rsidRPr="004611C1">
        <w:rPr>
          <w:i/>
          <w:iCs/>
          <w:color w:val="222222"/>
          <w:shd w:val="clear" w:color="auto" w:fill="FFFFFF"/>
        </w:rPr>
        <w:t xml:space="preserve">The behavioural choices </w:t>
      </w:r>
      <w:r w:rsidR="000F58A9">
        <w:rPr>
          <w:i/>
          <w:iCs/>
          <w:color w:val="222222"/>
          <w:shd w:val="clear" w:color="auto" w:fill="FFFFFF"/>
        </w:rPr>
        <w:t>of</w:t>
      </w:r>
      <w:r w:rsidRPr="004611C1">
        <w:rPr>
          <w:i/>
          <w:iCs/>
          <w:color w:val="222222"/>
          <w:shd w:val="clear" w:color="auto" w:fill="FFFFFF"/>
        </w:rPr>
        <w:t xml:space="preserve"> passengers and airport workers are particularly uncertain following the Covid-19 pandemic, with many people still reluctant to use public transport, therefore the predictability of mode share is even more uncertain.  One way of examining the implications of this is to test the </w:t>
      </w:r>
      <w:proofErr w:type="spellStart"/>
      <w:r w:rsidRPr="004611C1">
        <w:rPr>
          <w:i/>
          <w:iCs/>
          <w:color w:val="222222"/>
          <w:shd w:val="clear" w:color="auto" w:fill="FFFFFF"/>
        </w:rPr>
        <w:t>modelling</w:t>
      </w:r>
      <w:proofErr w:type="spellEnd"/>
      <w:r w:rsidRPr="004611C1">
        <w:rPr>
          <w:i/>
          <w:iCs/>
          <w:color w:val="222222"/>
          <w:shd w:val="clear" w:color="auto" w:fill="FFFFFF"/>
        </w:rPr>
        <w:t xml:space="preserve"> and assessment of the impacts of airport expansion in a range of scenarios, which shou</w:t>
      </w:r>
      <w:r w:rsidR="00790619">
        <w:rPr>
          <w:i/>
          <w:iCs/>
          <w:color w:val="222222"/>
          <w:shd w:val="clear" w:color="auto" w:fill="FFFFFF"/>
        </w:rPr>
        <w:t>ld include a lower</w:t>
      </w:r>
      <w:r w:rsidRPr="004611C1">
        <w:rPr>
          <w:i/>
          <w:iCs/>
          <w:color w:val="222222"/>
          <w:shd w:val="clear" w:color="auto" w:fill="FFFFFF"/>
        </w:rPr>
        <w:t xml:space="preserve"> shift to public transport in line with recent trends.  </w:t>
      </w:r>
    </w:p>
    <w:p w14:paraId="01DDA7E4" w14:textId="77777777" w:rsidR="007C507F" w:rsidRPr="004611C1" w:rsidRDefault="007C507F" w:rsidP="007C507F">
      <w:pPr>
        <w:shd w:val="clear" w:color="auto" w:fill="FFFFFF"/>
        <w:rPr>
          <w:i/>
          <w:iCs/>
          <w:color w:val="222222"/>
          <w:shd w:val="clear" w:color="auto" w:fill="FFFFFF"/>
        </w:rPr>
      </w:pPr>
    </w:p>
    <w:p w14:paraId="295CD054" w14:textId="532984D3" w:rsidR="008E7B18" w:rsidRDefault="007C507F" w:rsidP="008E7B18">
      <w:pPr>
        <w:shd w:val="clear" w:color="auto" w:fill="FFFFFF"/>
        <w:rPr>
          <w:rFonts w:ascii="Cambria" w:hAnsi="Cambria"/>
          <w:i/>
          <w:iCs/>
          <w:color w:val="222222"/>
          <w:shd w:val="clear" w:color="auto" w:fill="FFFFFF"/>
        </w:rPr>
      </w:pPr>
      <w:r w:rsidRPr="004611C1">
        <w:rPr>
          <w:i/>
          <w:iCs/>
          <w:color w:val="222222"/>
          <w:shd w:val="clear" w:color="auto" w:fill="FFFFFF"/>
        </w:rPr>
        <w:t xml:space="preserve">In any case, the plausibility of the </w:t>
      </w:r>
      <w:proofErr w:type="spellStart"/>
      <w:r w:rsidRPr="004611C1">
        <w:rPr>
          <w:i/>
          <w:iCs/>
          <w:color w:val="222222"/>
          <w:shd w:val="clear" w:color="auto" w:fill="FFFFFF"/>
        </w:rPr>
        <w:t>modelled</w:t>
      </w:r>
      <w:proofErr w:type="spellEnd"/>
      <w:r w:rsidRPr="004611C1">
        <w:rPr>
          <w:i/>
          <w:iCs/>
          <w:color w:val="222222"/>
          <w:shd w:val="clear" w:color="auto" w:fill="FFFFFF"/>
        </w:rPr>
        <w:t xml:space="preserve"> mode share results should be confirmed and an explanation provided of the basis </w:t>
      </w:r>
      <w:r w:rsidR="00D0246F">
        <w:rPr>
          <w:i/>
          <w:iCs/>
          <w:color w:val="222222"/>
          <w:shd w:val="clear" w:color="auto" w:fill="FFFFFF"/>
        </w:rPr>
        <w:t>on which they were made</w:t>
      </w:r>
      <w:r w:rsidRPr="004611C1">
        <w:rPr>
          <w:i/>
          <w:iCs/>
          <w:color w:val="222222"/>
          <w:shd w:val="clear" w:color="auto" w:fill="FFFFFF"/>
        </w:rPr>
        <w:t>.</w:t>
      </w:r>
      <w:r w:rsidRPr="00FE182B">
        <w:rPr>
          <w:i/>
          <w:iCs/>
          <w:color w:val="222222"/>
          <w:shd w:val="clear" w:color="auto" w:fill="FFFFFF"/>
        </w:rPr>
        <w:t xml:space="preserve"> </w:t>
      </w:r>
      <w:r>
        <w:rPr>
          <w:i/>
          <w:iCs/>
          <w:color w:val="222222"/>
          <w:shd w:val="clear" w:color="auto" w:fill="FFFFFF"/>
        </w:rPr>
        <w:t xml:space="preserve"> The airport must also demonstrate that it has taken full account of </w:t>
      </w:r>
      <w:r>
        <w:rPr>
          <w:rFonts w:ascii="Cambria" w:hAnsi="Cambria"/>
          <w:i/>
          <w:iCs/>
          <w:color w:val="222222"/>
          <w:shd w:val="clear" w:color="auto" w:fill="FFFFFF"/>
        </w:rPr>
        <w:t>the likely</w:t>
      </w:r>
      <w:r w:rsidRPr="00FE182B">
        <w:rPr>
          <w:rFonts w:ascii="Cambria" w:hAnsi="Cambria"/>
          <w:i/>
          <w:iCs/>
          <w:color w:val="222222"/>
          <w:shd w:val="clear" w:color="auto" w:fill="FFFFFF"/>
        </w:rPr>
        <w:t xml:space="preserve"> increase </w:t>
      </w:r>
      <w:r w:rsidRPr="00FE182B">
        <w:rPr>
          <w:rFonts w:ascii="Cambria" w:hAnsi="Cambria"/>
          <w:i/>
          <w:iCs/>
          <w:color w:val="222222"/>
          <w:shd w:val="clear" w:color="auto" w:fill="FFFFFF"/>
        </w:rPr>
        <w:lastRenderedPageBreak/>
        <w:t xml:space="preserve">in road traffic in </w:t>
      </w:r>
      <w:proofErr w:type="gramStart"/>
      <w:r w:rsidRPr="00FE182B">
        <w:rPr>
          <w:rFonts w:ascii="Cambria" w:hAnsi="Cambria"/>
          <w:i/>
          <w:iCs/>
          <w:color w:val="222222"/>
          <w:shd w:val="clear" w:color="auto" w:fill="FFFFFF"/>
        </w:rPr>
        <w:t>South-East</w:t>
      </w:r>
      <w:proofErr w:type="gramEnd"/>
      <w:r w:rsidRPr="00FE182B">
        <w:rPr>
          <w:rFonts w:ascii="Cambria" w:hAnsi="Cambria"/>
          <w:i/>
          <w:iCs/>
          <w:color w:val="222222"/>
          <w:shd w:val="clear" w:color="auto" w:fill="FFFFFF"/>
        </w:rPr>
        <w:t xml:space="preserve"> England over the next few decades </w:t>
      </w:r>
      <w:r>
        <w:rPr>
          <w:rFonts w:ascii="Cambria" w:hAnsi="Cambria"/>
          <w:i/>
          <w:iCs/>
          <w:color w:val="222222"/>
          <w:shd w:val="clear" w:color="auto" w:fill="FFFFFF"/>
        </w:rPr>
        <w:t xml:space="preserve">arising from </w:t>
      </w:r>
      <w:r w:rsidRPr="00FE182B">
        <w:rPr>
          <w:rFonts w:ascii="Cambria" w:hAnsi="Cambria"/>
          <w:i/>
          <w:iCs/>
          <w:color w:val="222222"/>
          <w:shd w:val="clear" w:color="auto" w:fill="FFFFFF"/>
        </w:rPr>
        <w:t xml:space="preserve">increased population and infrastructure. </w:t>
      </w:r>
    </w:p>
    <w:p w14:paraId="6542C473" w14:textId="77777777" w:rsidR="008E7B18" w:rsidRDefault="008E7B18" w:rsidP="008E7B18">
      <w:pPr>
        <w:shd w:val="clear" w:color="auto" w:fill="FFFFFF"/>
        <w:rPr>
          <w:rFonts w:ascii="Cambria" w:hAnsi="Cambria"/>
          <w:i/>
          <w:iCs/>
          <w:color w:val="222222"/>
          <w:shd w:val="clear" w:color="auto" w:fill="FFFFFF"/>
        </w:rPr>
      </w:pPr>
    </w:p>
    <w:p w14:paraId="6357DE3D" w14:textId="701A19E1" w:rsidR="007C507F" w:rsidRPr="004611C1" w:rsidRDefault="007C507F" w:rsidP="007C507F">
      <w:pPr>
        <w:shd w:val="clear" w:color="auto" w:fill="FFFFFF"/>
        <w:rPr>
          <w:i/>
          <w:iCs/>
          <w:color w:val="222222"/>
          <w:shd w:val="clear" w:color="auto" w:fill="FFFFFF"/>
        </w:rPr>
      </w:pPr>
      <w:r w:rsidRPr="004611C1">
        <w:rPr>
          <w:i/>
          <w:iCs/>
          <w:color w:val="222222"/>
          <w:shd w:val="clear" w:color="auto" w:fill="FFFFFF"/>
        </w:rPr>
        <w:t xml:space="preserve">In contrast to the substantial new investment proposed for the highway network and car travel, investment in public transport amounts to rather vague proposals to work with local bus operators to support a limited number of bus routes serving the airport and additional infrastructure to transport passengers from rail platforms into the airport.  </w:t>
      </w:r>
      <w:r w:rsidR="00597597">
        <w:rPr>
          <w:i/>
          <w:iCs/>
          <w:color w:val="222222"/>
          <w:shd w:val="clear" w:color="auto" w:fill="FFFFFF"/>
        </w:rPr>
        <w:t>Gatwick</w:t>
      </w:r>
      <w:r w:rsidRPr="004611C1">
        <w:rPr>
          <w:i/>
          <w:iCs/>
          <w:color w:val="222222"/>
          <w:shd w:val="clear" w:color="auto" w:fill="FFFFFF"/>
        </w:rPr>
        <w:t xml:space="preserve"> is relying on already committed rail enhancements to support the additional passengers that will use the airpo</w:t>
      </w:r>
      <w:r w:rsidR="000809ED">
        <w:rPr>
          <w:i/>
          <w:iCs/>
          <w:color w:val="222222"/>
          <w:shd w:val="clear" w:color="auto" w:fill="FFFFFF"/>
        </w:rPr>
        <w:t xml:space="preserve">rt. The impact of </w:t>
      </w:r>
      <w:r w:rsidRPr="004611C1">
        <w:rPr>
          <w:i/>
          <w:iCs/>
          <w:color w:val="222222"/>
          <w:shd w:val="clear" w:color="auto" w:fill="FFFFFF"/>
        </w:rPr>
        <w:t>ot</w:t>
      </w:r>
      <w:r w:rsidR="000809ED">
        <w:rPr>
          <w:i/>
          <w:iCs/>
          <w:color w:val="222222"/>
          <w:shd w:val="clear" w:color="auto" w:fill="FFFFFF"/>
        </w:rPr>
        <w:t>her users of this rail corridor</w:t>
      </w:r>
      <w:r w:rsidRPr="004611C1">
        <w:rPr>
          <w:i/>
          <w:iCs/>
          <w:color w:val="222222"/>
          <w:shd w:val="clear" w:color="auto" w:fill="FFFFFF"/>
        </w:rPr>
        <w:t xml:space="preserve"> switching from road to rail transport but not travelling to and fro</w:t>
      </w:r>
      <w:r w:rsidR="000809ED">
        <w:rPr>
          <w:i/>
          <w:iCs/>
          <w:color w:val="222222"/>
          <w:shd w:val="clear" w:color="auto" w:fill="FFFFFF"/>
        </w:rPr>
        <w:t>m the airport is not considered and should be.</w:t>
      </w:r>
    </w:p>
    <w:p w14:paraId="6C42D593" w14:textId="77777777" w:rsidR="008E7B18" w:rsidRDefault="008E7B18" w:rsidP="008E7B18">
      <w:pPr>
        <w:shd w:val="clear" w:color="auto" w:fill="FFFFFF"/>
        <w:rPr>
          <w:rFonts w:ascii="Cambria" w:hAnsi="Cambria"/>
          <w:i/>
          <w:iCs/>
          <w:color w:val="222222"/>
          <w:shd w:val="clear" w:color="auto" w:fill="FFFFFF"/>
          <w:lang w:val="en-GB"/>
        </w:rPr>
      </w:pPr>
    </w:p>
    <w:p w14:paraId="039F0A3C" w14:textId="0F69854E" w:rsidR="00F34F3F" w:rsidRPr="008E7B18" w:rsidRDefault="00F34F3F" w:rsidP="00F34F3F">
      <w:pPr>
        <w:shd w:val="clear" w:color="auto" w:fill="FFFFFF"/>
        <w:rPr>
          <w:rFonts w:ascii="Cambria" w:hAnsi="Cambria"/>
          <w:i/>
          <w:iCs/>
          <w:color w:val="222222"/>
          <w:shd w:val="clear" w:color="auto" w:fill="FFFFFF"/>
          <w:lang w:val="en-GB"/>
        </w:rPr>
      </w:pPr>
      <w:r w:rsidRPr="008E7B18">
        <w:rPr>
          <w:rFonts w:ascii="Cambria" w:hAnsi="Cambria"/>
          <w:i/>
          <w:iCs/>
          <w:color w:val="222222"/>
          <w:shd w:val="clear" w:color="auto" w:fill="FFFFFF"/>
          <w:lang w:val="en-GB"/>
        </w:rPr>
        <w:t xml:space="preserve">Increased public transport </w:t>
      </w:r>
      <w:r w:rsidR="00900211">
        <w:rPr>
          <w:rFonts w:ascii="Cambria" w:hAnsi="Cambria"/>
          <w:i/>
          <w:iCs/>
          <w:color w:val="222222"/>
          <w:shd w:val="clear" w:color="auto" w:fill="FFFFFF"/>
          <w:lang w:val="en-GB"/>
        </w:rPr>
        <w:t xml:space="preserve">provision </w:t>
      </w:r>
      <w:r w:rsidRPr="008E7B18">
        <w:rPr>
          <w:rFonts w:ascii="Cambria" w:hAnsi="Cambria"/>
          <w:i/>
          <w:iCs/>
          <w:color w:val="222222"/>
          <w:shd w:val="clear" w:color="auto" w:fill="FFFFFF"/>
          <w:lang w:val="en-GB"/>
        </w:rPr>
        <w:t>for airport workers must reflect the</w:t>
      </w:r>
      <w:r w:rsidR="00900211">
        <w:rPr>
          <w:rFonts w:ascii="Cambria" w:hAnsi="Cambria"/>
          <w:i/>
          <w:iCs/>
          <w:color w:val="222222"/>
          <w:shd w:val="clear" w:color="auto" w:fill="FFFFFF"/>
          <w:lang w:val="en-GB"/>
        </w:rPr>
        <w:t>ir</w:t>
      </w:r>
      <w:r w:rsidRPr="008E7B18">
        <w:rPr>
          <w:rFonts w:ascii="Cambria" w:hAnsi="Cambria"/>
          <w:i/>
          <w:iCs/>
          <w:color w:val="222222"/>
          <w:shd w:val="clear" w:color="auto" w:fill="FFFFFF"/>
          <w:lang w:val="en-GB"/>
        </w:rPr>
        <w:t xml:space="preserve"> shift working </w:t>
      </w:r>
      <w:r w:rsidR="00900211">
        <w:rPr>
          <w:rFonts w:ascii="Cambria" w:hAnsi="Cambria"/>
          <w:i/>
          <w:iCs/>
          <w:color w:val="222222"/>
          <w:shd w:val="clear" w:color="auto" w:fill="FFFFFF"/>
          <w:lang w:val="en-GB"/>
        </w:rPr>
        <w:t xml:space="preserve">patterns and the locations </w:t>
      </w:r>
      <w:r w:rsidRPr="008E7B18">
        <w:rPr>
          <w:rFonts w:ascii="Cambria" w:hAnsi="Cambria"/>
          <w:i/>
          <w:iCs/>
          <w:color w:val="222222"/>
          <w:shd w:val="clear" w:color="auto" w:fill="FFFFFF"/>
          <w:lang w:val="en-GB"/>
        </w:rPr>
        <w:t xml:space="preserve">of anticipated homes for airport workers. </w:t>
      </w:r>
      <w:r>
        <w:rPr>
          <w:rFonts w:ascii="Cambria" w:hAnsi="Cambria"/>
          <w:i/>
          <w:iCs/>
          <w:color w:val="222222"/>
          <w:shd w:val="clear" w:color="auto" w:fill="FFFFFF"/>
          <w:lang w:val="en-GB"/>
        </w:rPr>
        <w:t>Gatwick</w:t>
      </w:r>
      <w:r w:rsidRPr="008E7B18">
        <w:rPr>
          <w:rFonts w:ascii="Cambria" w:hAnsi="Cambria"/>
          <w:i/>
          <w:iCs/>
          <w:color w:val="222222"/>
          <w:shd w:val="clear" w:color="auto" w:fill="FFFFFF"/>
          <w:lang w:val="en-GB"/>
        </w:rPr>
        <w:t xml:space="preserve"> notes that it has monitored the house</w:t>
      </w:r>
      <w:r>
        <w:rPr>
          <w:rFonts w:ascii="Cambria" w:hAnsi="Cambria"/>
          <w:i/>
          <w:iCs/>
          <w:color w:val="222222"/>
          <w:shd w:val="clear" w:color="auto" w:fill="FFFFFF"/>
          <w:lang w:val="en-GB"/>
        </w:rPr>
        <w:t xml:space="preserve"> </w:t>
      </w:r>
      <w:r w:rsidRPr="008E7B18">
        <w:rPr>
          <w:rFonts w:ascii="Cambria" w:hAnsi="Cambria"/>
          <w:i/>
          <w:iCs/>
          <w:color w:val="222222"/>
          <w:shd w:val="clear" w:color="auto" w:fill="FFFFFF"/>
          <w:lang w:val="en-GB"/>
        </w:rPr>
        <w:t xml:space="preserve">building programmes of 17 council areas around the airport. This must be reflected in the proposals for sufficiently frequent and early/late-running bus services beyond the current </w:t>
      </w:r>
      <w:proofErr w:type="spellStart"/>
      <w:r w:rsidRPr="008E7B18">
        <w:rPr>
          <w:rFonts w:ascii="Cambria" w:hAnsi="Cambria"/>
          <w:i/>
          <w:iCs/>
          <w:color w:val="222222"/>
          <w:shd w:val="clear" w:color="auto" w:fill="FFFFFF"/>
          <w:lang w:val="en-GB"/>
        </w:rPr>
        <w:t>fastway</w:t>
      </w:r>
      <w:proofErr w:type="spellEnd"/>
      <w:r w:rsidRPr="008E7B18">
        <w:rPr>
          <w:rFonts w:ascii="Cambria" w:hAnsi="Cambria"/>
          <w:i/>
          <w:iCs/>
          <w:color w:val="222222"/>
          <w:shd w:val="clear" w:color="auto" w:fill="FFFFFF"/>
          <w:lang w:val="en-GB"/>
        </w:rPr>
        <w:t xml:space="preserve"> routes.</w:t>
      </w:r>
    </w:p>
    <w:p w14:paraId="0758433E" w14:textId="77777777" w:rsidR="00F34F3F" w:rsidRDefault="00F34F3F" w:rsidP="007C507F">
      <w:pPr>
        <w:shd w:val="clear" w:color="auto" w:fill="FFFFFF"/>
        <w:rPr>
          <w:rFonts w:ascii="Cambria" w:hAnsi="Cambria"/>
          <w:i/>
          <w:iCs/>
          <w:color w:val="222222"/>
          <w:shd w:val="clear" w:color="auto" w:fill="FFFFFF"/>
          <w:lang w:val="en-GB"/>
        </w:rPr>
      </w:pPr>
    </w:p>
    <w:p w14:paraId="3CF5C711" w14:textId="43F6312B" w:rsidR="007C507F" w:rsidRPr="002C1BF6" w:rsidRDefault="008E7B18" w:rsidP="007C507F">
      <w:pPr>
        <w:shd w:val="clear" w:color="auto" w:fill="FFFFFF"/>
        <w:rPr>
          <w:rFonts w:ascii="Cambria" w:hAnsi="Cambria"/>
          <w:i/>
          <w:iCs/>
          <w:color w:val="222222"/>
          <w:shd w:val="clear" w:color="auto" w:fill="FFFFFF"/>
          <w:lang w:val="en-GB"/>
        </w:rPr>
      </w:pPr>
      <w:r>
        <w:rPr>
          <w:rFonts w:ascii="Cambria" w:hAnsi="Cambria"/>
          <w:i/>
          <w:iCs/>
          <w:color w:val="222222"/>
          <w:shd w:val="clear" w:color="auto" w:fill="FFFFFF"/>
          <w:lang w:val="en-GB"/>
        </w:rPr>
        <w:t>Gatwick</w:t>
      </w:r>
      <w:r w:rsidRPr="008E7B18">
        <w:rPr>
          <w:rFonts w:ascii="Cambria" w:hAnsi="Cambria"/>
          <w:i/>
          <w:iCs/>
          <w:color w:val="222222"/>
          <w:shd w:val="clear" w:color="auto" w:fill="FFFFFF"/>
          <w:lang w:val="en-GB"/>
        </w:rPr>
        <w:t xml:space="preserve"> must model the public transport investment required to service all the increased journeys to and from the airport by passengers and airport workers. </w:t>
      </w:r>
      <w:r w:rsidR="002C1BF6">
        <w:rPr>
          <w:rFonts w:ascii="Cambria" w:hAnsi="Cambria"/>
          <w:i/>
          <w:iCs/>
          <w:color w:val="222222"/>
          <w:shd w:val="clear" w:color="auto" w:fill="FFFFFF"/>
          <w:lang w:val="en-GB"/>
        </w:rPr>
        <w:t>I</w:t>
      </w:r>
      <w:r w:rsidRPr="008E7B18">
        <w:rPr>
          <w:rFonts w:ascii="Cambria" w:hAnsi="Cambria"/>
          <w:i/>
          <w:iCs/>
          <w:color w:val="222222"/>
          <w:shd w:val="clear" w:color="auto" w:fill="FFFFFF"/>
          <w:lang w:val="en-GB"/>
        </w:rPr>
        <w:t>ncreased public transport provision (both up-front infrastructure and any on</w:t>
      </w:r>
      <w:r>
        <w:rPr>
          <w:rFonts w:ascii="Cambria" w:hAnsi="Cambria"/>
          <w:i/>
          <w:iCs/>
          <w:color w:val="222222"/>
          <w:shd w:val="clear" w:color="auto" w:fill="FFFFFF"/>
          <w:lang w:val="en-GB"/>
        </w:rPr>
        <w:t>-</w:t>
      </w:r>
      <w:r w:rsidRPr="008E7B18">
        <w:rPr>
          <w:rFonts w:ascii="Cambria" w:hAnsi="Cambria"/>
          <w:i/>
          <w:iCs/>
          <w:color w:val="222222"/>
          <w:shd w:val="clear" w:color="auto" w:fill="FFFFFF"/>
          <w:lang w:val="en-GB"/>
        </w:rPr>
        <w:t xml:space="preserve">going service costs) must be fully funded by </w:t>
      </w:r>
      <w:r>
        <w:rPr>
          <w:rFonts w:ascii="Cambria" w:hAnsi="Cambria"/>
          <w:i/>
          <w:iCs/>
          <w:color w:val="222222"/>
          <w:shd w:val="clear" w:color="auto" w:fill="FFFFFF"/>
          <w:lang w:val="en-GB"/>
        </w:rPr>
        <w:t>the airport</w:t>
      </w:r>
      <w:r w:rsidRPr="008E7B18">
        <w:rPr>
          <w:rFonts w:ascii="Cambria" w:hAnsi="Cambria"/>
          <w:i/>
          <w:iCs/>
          <w:color w:val="222222"/>
          <w:shd w:val="clear" w:color="auto" w:fill="FFFFFF"/>
          <w:lang w:val="en-GB"/>
        </w:rPr>
        <w:t xml:space="preserve"> such that funding is not diverted from decarb</w:t>
      </w:r>
      <w:r w:rsidR="002C1BF6">
        <w:rPr>
          <w:rFonts w:ascii="Cambria" w:hAnsi="Cambria"/>
          <w:i/>
          <w:iCs/>
          <w:color w:val="222222"/>
          <w:shd w:val="clear" w:color="auto" w:fill="FFFFFF"/>
          <w:lang w:val="en-GB"/>
        </w:rPr>
        <w:t>onisation of existing transport</w:t>
      </w:r>
      <w:r w:rsidRPr="008E7B18">
        <w:rPr>
          <w:rFonts w:ascii="Cambria" w:hAnsi="Cambria"/>
          <w:i/>
          <w:iCs/>
          <w:color w:val="222222"/>
          <w:shd w:val="clear" w:color="auto" w:fill="FFFFFF"/>
          <w:lang w:val="en-GB"/>
        </w:rPr>
        <w:t xml:space="preserve"> to serve Gatwick's needs.</w:t>
      </w:r>
    </w:p>
    <w:p w14:paraId="0EEE9679" w14:textId="77777777" w:rsidR="008E7B18" w:rsidRPr="004611C1" w:rsidRDefault="008E7B18" w:rsidP="008E7B18">
      <w:pPr>
        <w:shd w:val="clear" w:color="auto" w:fill="FFFFFF"/>
        <w:rPr>
          <w:i/>
          <w:iCs/>
        </w:rPr>
      </w:pPr>
    </w:p>
    <w:p w14:paraId="3BE2A926" w14:textId="3B798DBD" w:rsidR="007C507F" w:rsidRPr="004611C1" w:rsidRDefault="00597597" w:rsidP="007C507F">
      <w:pPr>
        <w:pStyle w:val="Quotations"/>
        <w:shd w:val="clear" w:color="auto" w:fill="FFFFFF"/>
        <w:spacing w:after="0"/>
        <w:ind w:left="0" w:right="0"/>
        <w:rPr>
          <w:rFonts w:asciiTheme="minorHAnsi" w:hAnsiTheme="minorHAnsi"/>
          <w:sz w:val="24"/>
          <w:szCs w:val="24"/>
        </w:rPr>
      </w:pPr>
      <w:r>
        <w:rPr>
          <w:rFonts w:asciiTheme="minorHAnsi" w:hAnsiTheme="minorHAnsi"/>
          <w:i/>
          <w:iCs/>
          <w:color w:val="222222"/>
          <w:sz w:val="24"/>
          <w:szCs w:val="24"/>
          <w:shd w:val="clear" w:color="auto" w:fill="FFFFFF"/>
        </w:rPr>
        <w:t>Gatwick</w:t>
      </w:r>
      <w:r w:rsidR="007C507F" w:rsidRPr="004611C1">
        <w:rPr>
          <w:rFonts w:asciiTheme="minorHAnsi" w:hAnsiTheme="minorHAnsi"/>
          <w:i/>
          <w:iCs/>
          <w:color w:val="222222"/>
          <w:sz w:val="24"/>
          <w:szCs w:val="24"/>
          <w:shd w:val="clear" w:color="auto" w:fill="FFFFFF"/>
        </w:rPr>
        <w:t xml:space="preserve"> says it will improve cycle parking, lockers and showers, and will provide some pedestrian and cycle improvements at several locations for staff </w:t>
      </w:r>
      <w:proofErr w:type="gramStart"/>
      <w:r w:rsidR="007C507F" w:rsidRPr="004611C1">
        <w:rPr>
          <w:rFonts w:asciiTheme="minorHAnsi" w:hAnsiTheme="minorHAnsi"/>
          <w:i/>
          <w:iCs/>
          <w:color w:val="222222"/>
          <w:sz w:val="24"/>
          <w:szCs w:val="24"/>
          <w:shd w:val="clear" w:color="auto" w:fill="FFFFFF"/>
        </w:rPr>
        <w:t>who</w:t>
      </w:r>
      <w:proofErr w:type="gramEnd"/>
      <w:r w:rsidR="007C507F" w:rsidRPr="004611C1">
        <w:rPr>
          <w:rFonts w:asciiTheme="minorHAnsi" w:hAnsiTheme="minorHAnsi"/>
          <w:i/>
          <w:iCs/>
          <w:color w:val="222222"/>
          <w:sz w:val="24"/>
          <w:szCs w:val="24"/>
          <w:shd w:val="clear" w:color="auto" w:fill="FFFFFF"/>
        </w:rPr>
        <w:t xml:space="preserve"> live near the airport. Whilst useful, these proposals will </w:t>
      </w:r>
      <w:r w:rsidR="00346DC5">
        <w:rPr>
          <w:rFonts w:asciiTheme="minorHAnsi" w:hAnsiTheme="minorHAnsi"/>
          <w:i/>
          <w:iCs/>
          <w:color w:val="222222"/>
          <w:sz w:val="24"/>
          <w:szCs w:val="24"/>
          <w:shd w:val="clear" w:color="auto" w:fill="FFFFFF"/>
        </w:rPr>
        <w:t xml:space="preserve">benefit </w:t>
      </w:r>
      <w:r w:rsidR="007C507F" w:rsidRPr="004611C1">
        <w:rPr>
          <w:rFonts w:asciiTheme="minorHAnsi" w:hAnsiTheme="minorHAnsi"/>
          <w:i/>
          <w:iCs/>
          <w:color w:val="222222"/>
          <w:sz w:val="24"/>
          <w:szCs w:val="24"/>
          <w:shd w:val="clear" w:color="auto" w:fill="FFFFFF"/>
        </w:rPr>
        <w:t xml:space="preserve">only a small </w:t>
      </w:r>
      <w:r w:rsidR="00346DC5">
        <w:rPr>
          <w:rFonts w:asciiTheme="minorHAnsi" w:hAnsiTheme="minorHAnsi"/>
          <w:i/>
          <w:iCs/>
          <w:color w:val="222222"/>
          <w:sz w:val="24"/>
          <w:szCs w:val="24"/>
          <w:shd w:val="clear" w:color="auto" w:fill="FFFFFF"/>
        </w:rPr>
        <w:t>number</w:t>
      </w:r>
      <w:r w:rsidR="007C507F" w:rsidRPr="004611C1">
        <w:rPr>
          <w:rFonts w:asciiTheme="minorHAnsi" w:hAnsiTheme="minorHAnsi"/>
          <w:i/>
          <w:iCs/>
          <w:color w:val="222222"/>
          <w:sz w:val="24"/>
          <w:szCs w:val="24"/>
          <w:shd w:val="clear" w:color="auto" w:fill="FFFFFF"/>
        </w:rPr>
        <w:t xml:space="preserve"> of people and are unlikely to encourage a significant shift in the use of active travel modes.</w:t>
      </w:r>
    </w:p>
    <w:p w14:paraId="017FE5B5" w14:textId="77777777" w:rsidR="007C507F" w:rsidRPr="004611C1" w:rsidRDefault="007C507F" w:rsidP="007C507F">
      <w:pPr>
        <w:pStyle w:val="Quotations"/>
        <w:shd w:val="clear" w:color="auto" w:fill="FFFFFF"/>
        <w:spacing w:after="0"/>
        <w:ind w:left="0" w:right="0"/>
        <w:rPr>
          <w:rFonts w:asciiTheme="minorHAnsi" w:hAnsiTheme="minorHAnsi"/>
          <w:sz w:val="24"/>
          <w:szCs w:val="24"/>
        </w:rPr>
      </w:pPr>
    </w:p>
    <w:p w14:paraId="31A4E742" w14:textId="291C91DC" w:rsidR="008E7B18" w:rsidRPr="001C5E8E" w:rsidRDefault="00387167" w:rsidP="00387167">
      <w:pPr>
        <w:shd w:val="clear" w:color="auto" w:fill="FFFFFF"/>
        <w:rPr>
          <w:rFonts w:ascii="Cambria" w:hAnsi="Cambria"/>
          <w:i/>
          <w:iCs/>
          <w:color w:val="222222"/>
          <w:shd w:val="clear" w:color="auto" w:fill="FFFFFF"/>
        </w:rPr>
      </w:pPr>
      <w:r>
        <w:rPr>
          <w:rFonts w:ascii="Cambria" w:hAnsi="Cambria"/>
          <w:i/>
          <w:iCs/>
          <w:color w:val="222222"/>
          <w:shd w:val="clear" w:color="auto" w:fill="FFFFFF"/>
        </w:rPr>
        <w:t xml:space="preserve">Gatwick’s proposals are </w:t>
      </w:r>
      <w:r w:rsidRPr="004F5298">
        <w:rPr>
          <w:rFonts w:ascii="Cambria" w:hAnsi="Cambria"/>
          <w:i/>
          <w:iCs/>
          <w:color w:val="222222"/>
          <w:shd w:val="clear" w:color="auto" w:fill="FFFFFF"/>
        </w:rPr>
        <w:t>inadequate</w:t>
      </w:r>
      <w:r>
        <w:rPr>
          <w:rFonts w:ascii="Cambria" w:hAnsi="Cambria"/>
          <w:i/>
          <w:iCs/>
          <w:color w:val="222222"/>
          <w:shd w:val="clear" w:color="auto" w:fill="FFFFFF"/>
        </w:rPr>
        <w:t xml:space="preserve"> and unacceptable</w:t>
      </w:r>
      <w:r w:rsidR="00F34F3F">
        <w:rPr>
          <w:rFonts w:ascii="Cambria" w:hAnsi="Cambria"/>
          <w:i/>
          <w:iCs/>
          <w:color w:val="222222"/>
          <w:shd w:val="clear" w:color="auto" w:fill="FFFFFF"/>
        </w:rPr>
        <w:t xml:space="preserve">.  </w:t>
      </w:r>
      <w:r>
        <w:rPr>
          <w:rFonts w:ascii="Cambria" w:hAnsi="Cambria"/>
          <w:i/>
          <w:iCs/>
          <w:color w:val="222222"/>
          <w:shd w:val="clear" w:color="auto" w:fill="FFFFFF"/>
        </w:rPr>
        <w:t>There should be no increase in the number of passengers accessing the airport by road</w:t>
      </w:r>
      <w:r w:rsidR="00EE2667">
        <w:rPr>
          <w:rFonts w:ascii="Cambria" w:hAnsi="Cambria"/>
          <w:i/>
          <w:iCs/>
          <w:color w:val="222222"/>
          <w:shd w:val="clear" w:color="auto" w:fill="FFFFFF"/>
        </w:rPr>
        <w:t xml:space="preserve"> and no increase in highway trips</w:t>
      </w:r>
      <w:r>
        <w:rPr>
          <w:i/>
          <w:iCs/>
          <w:color w:val="222222"/>
          <w:shd w:val="clear" w:color="auto" w:fill="FFFFFF"/>
        </w:rPr>
        <w:t xml:space="preserve">.  </w:t>
      </w:r>
      <w:r w:rsidR="008E7B18" w:rsidRPr="008E7B18">
        <w:rPr>
          <w:rFonts w:ascii="Cambria" w:hAnsi="Cambria"/>
          <w:i/>
          <w:iCs/>
          <w:color w:val="222222"/>
          <w:shd w:val="clear" w:color="auto" w:fill="FFFFFF"/>
          <w:lang w:val="en-GB"/>
        </w:rPr>
        <w:t xml:space="preserve">This must be modelled and provided for in </w:t>
      </w:r>
      <w:r w:rsidR="00FA5419">
        <w:rPr>
          <w:rFonts w:ascii="Cambria" w:hAnsi="Cambria"/>
          <w:i/>
          <w:iCs/>
          <w:color w:val="222222"/>
          <w:shd w:val="clear" w:color="auto" w:fill="FFFFFF"/>
          <w:lang w:val="en-GB"/>
        </w:rPr>
        <w:t>its</w:t>
      </w:r>
      <w:r w:rsidR="008E7B18" w:rsidRPr="008E7B18">
        <w:rPr>
          <w:rFonts w:ascii="Cambria" w:hAnsi="Cambria"/>
          <w:i/>
          <w:iCs/>
          <w:color w:val="222222"/>
          <w:shd w:val="clear" w:color="auto" w:fill="FFFFFF"/>
          <w:lang w:val="en-GB"/>
        </w:rPr>
        <w:t xml:space="preserve"> proposals. </w:t>
      </w:r>
      <w:r>
        <w:rPr>
          <w:i/>
          <w:iCs/>
          <w:color w:val="222222"/>
          <w:shd w:val="clear" w:color="auto" w:fill="FFFFFF"/>
        </w:rPr>
        <w:t xml:space="preserve">Instead the airport should </w:t>
      </w:r>
      <w:r w:rsidR="00F34F3F" w:rsidRPr="00F34F3F">
        <w:rPr>
          <w:rFonts w:ascii="Cambria" w:hAnsi="Cambria"/>
          <w:i/>
          <w:iCs/>
          <w:color w:val="222222"/>
          <w:shd w:val="clear" w:color="auto" w:fill="FFFFFF"/>
        </w:rPr>
        <w:t>ensure provision of sufficient public transport capacity to accommodate all the additional demand</w:t>
      </w:r>
      <w:r>
        <w:rPr>
          <w:i/>
          <w:iCs/>
          <w:color w:val="222222"/>
          <w:shd w:val="clear" w:color="auto" w:fill="FFFFFF"/>
        </w:rPr>
        <w:t xml:space="preserve"> </w:t>
      </w:r>
      <w:r w:rsidR="00F34F3F">
        <w:rPr>
          <w:i/>
          <w:iCs/>
          <w:color w:val="222222"/>
          <w:shd w:val="clear" w:color="auto" w:fill="FFFFFF"/>
        </w:rPr>
        <w:t xml:space="preserve">and be </w:t>
      </w:r>
      <w:r>
        <w:rPr>
          <w:i/>
          <w:iCs/>
          <w:color w:val="222222"/>
          <w:shd w:val="clear" w:color="auto" w:fill="FFFFFF"/>
        </w:rPr>
        <w:t>required progressively to reduce the absolute number of passengers</w:t>
      </w:r>
      <w:r w:rsidR="001D452A">
        <w:rPr>
          <w:i/>
          <w:iCs/>
          <w:color w:val="222222"/>
          <w:shd w:val="clear" w:color="auto" w:fill="FFFFFF"/>
        </w:rPr>
        <w:t>,</w:t>
      </w:r>
      <w:r>
        <w:rPr>
          <w:i/>
          <w:iCs/>
          <w:color w:val="222222"/>
          <w:shd w:val="clear" w:color="auto" w:fill="FFFFFF"/>
        </w:rPr>
        <w:t xml:space="preserve"> </w:t>
      </w:r>
      <w:r w:rsidR="001D452A">
        <w:rPr>
          <w:i/>
          <w:iCs/>
          <w:color w:val="222222"/>
          <w:shd w:val="clear" w:color="auto" w:fill="FFFFFF"/>
        </w:rPr>
        <w:t xml:space="preserve">staff and other users </w:t>
      </w:r>
      <w:r>
        <w:rPr>
          <w:i/>
          <w:iCs/>
          <w:color w:val="222222"/>
          <w:shd w:val="clear" w:color="auto" w:fill="FFFFFF"/>
        </w:rPr>
        <w:t xml:space="preserve">using road transport as a condition of any expansion.   A reduction trajectory should be set, monitored and enforced.    </w:t>
      </w:r>
    </w:p>
    <w:p w14:paraId="45DB4543" w14:textId="77777777" w:rsidR="004E4F14" w:rsidRDefault="004E4F14" w:rsidP="00413A91">
      <w:pPr>
        <w:rPr>
          <w:lang w:val="en-GB"/>
        </w:rPr>
      </w:pPr>
    </w:p>
    <w:p w14:paraId="40E00AB2" w14:textId="77777777" w:rsidR="00413A91" w:rsidRPr="004E4F14" w:rsidRDefault="00413A91" w:rsidP="00413A91">
      <w:pPr>
        <w:rPr>
          <w:b/>
          <w:lang w:val="en-GB"/>
        </w:rPr>
      </w:pPr>
      <w:r w:rsidRPr="004E4F14">
        <w:rPr>
          <w:b/>
          <w:lang w:val="en-GB"/>
        </w:rPr>
        <w:t xml:space="preserve">8. Road improvements </w:t>
      </w:r>
    </w:p>
    <w:p w14:paraId="57EA6997" w14:textId="77777777" w:rsidR="003D4B1A" w:rsidRDefault="003D4B1A" w:rsidP="00413A91">
      <w:pPr>
        <w:rPr>
          <w:lang w:val="en-GB"/>
        </w:rPr>
      </w:pPr>
    </w:p>
    <w:p w14:paraId="503821A8" w14:textId="306F0F35" w:rsidR="003D4B1A" w:rsidRPr="004E4F14" w:rsidRDefault="004E4F14" w:rsidP="003D4B1A">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We propose to significantly enhance the roundabouts at North Terminal and South Terminal (including by raising the M23 Spur/ Airport Way to take through-traffic above the existing roundabout) as well as improving </w:t>
      </w:r>
      <w:proofErr w:type="spellStart"/>
      <w:r w:rsidR="00413A91" w:rsidRPr="004E4F14">
        <w:rPr>
          <w:color w:val="1F497D" w:themeColor="text2"/>
          <w:lang w:val="en-GB"/>
        </w:rPr>
        <w:t>Longbridge</w:t>
      </w:r>
      <w:proofErr w:type="spellEnd"/>
      <w:r w:rsidR="00413A91" w:rsidRPr="004E4F14">
        <w:rPr>
          <w:color w:val="1F497D" w:themeColor="text2"/>
          <w:lang w:val="en-GB"/>
        </w:rPr>
        <w:t xml:space="preserve"> Roundabout by widening lanes to provide extra capacity. These improvements are necessary even with our strategy to promote the use of public transport and will cater for both airport and general traffic growth. </w:t>
      </w:r>
      <w:r w:rsidR="00252C4B" w:rsidRPr="004E4F14">
        <w:rPr>
          <w:color w:val="1F497D" w:themeColor="text2"/>
          <w:lang w:val="en-GB"/>
        </w:rPr>
        <w:t xml:space="preserve"> </w:t>
      </w:r>
      <w:r w:rsidR="003D4B1A" w:rsidRPr="004E4F14">
        <w:rPr>
          <w:color w:val="1F497D" w:themeColor="text2"/>
          <w:lang w:val="en-GB"/>
        </w:rPr>
        <w:t xml:space="preserve">What are your views on our proposals to improve local junctions to support airport growth as well as </w:t>
      </w:r>
      <w:r w:rsidR="003D4B1A" w:rsidRPr="004E4F14">
        <w:rPr>
          <w:color w:val="1F497D" w:themeColor="text2"/>
          <w:lang w:val="en-GB"/>
        </w:rPr>
        <w:lastRenderedPageBreak/>
        <w:t xml:space="preserve">provide capacity for local traffic? Please specify the improvements to which your comments refer. </w:t>
      </w:r>
    </w:p>
    <w:p w14:paraId="481F04BE" w14:textId="626D7974" w:rsidR="00F65033" w:rsidRDefault="00F65033" w:rsidP="003D4B1A">
      <w:pPr>
        <w:rPr>
          <w:lang w:val="en-GB"/>
        </w:rPr>
      </w:pPr>
    </w:p>
    <w:p w14:paraId="1118526E" w14:textId="080E98E3" w:rsidR="00855A61" w:rsidRPr="00855A61" w:rsidRDefault="00855A61" w:rsidP="00C41799">
      <w:pPr>
        <w:rPr>
          <w:i/>
          <w:lang w:val="en-GB"/>
        </w:rPr>
      </w:pPr>
      <w:r w:rsidRPr="00855A61">
        <w:rPr>
          <w:i/>
          <w:lang w:val="en-GB"/>
        </w:rPr>
        <w:t xml:space="preserve">As stated above we do not accept Gatwick's premise that </w:t>
      </w:r>
      <w:r w:rsidR="00122438">
        <w:rPr>
          <w:i/>
          <w:lang w:val="en-GB"/>
        </w:rPr>
        <w:t xml:space="preserve">the volume of </w:t>
      </w:r>
      <w:r w:rsidRPr="00855A61">
        <w:rPr>
          <w:i/>
          <w:lang w:val="en-GB"/>
        </w:rPr>
        <w:t xml:space="preserve">unsustainable </w:t>
      </w:r>
      <w:r w:rsidR="006F7148">
        <w:rPr>
          <w:i/>
          <w:lang w:val="en-GB"/>
        </w:rPr>
        <w:t xml:space="preserve">road </w:t>
      </w:r>
      <w:r w:rsidRPr="00855A61">
        <w:rPr>
          <w:i/>
          <w:lang w:val="en-GB"/>
        </w:rPr>
        <w:t xml:space="preserve">transport </w:t>
      </w:r>
      <w:r w:rsidR="00122438">
        <w:rPr>
          <w:i/>
          <w:lang w:val="en-GB"/>
        </w:rPr>
        <w:t xml:space="preserve">should </w:t>
      </w:r>
      <w:r w:rsidRPr="00855A61">
        <w:rPr>
          <w:i/>
          <w:lang w:val="en-GB"/>
        </w:rPr>
        <w:t xml:space="preserve">be expanded to support </w:t>
      </w:r>
      <w:r>
        <w:rPr>
          <w:i/>
          <w:lang w:val="en-GB"/>
        </w:rPr>
        <w:t>the airport’s</w:t>
      </w:r>
      <w:r w:rsidRPr="00855A61">
        <w:rPr>
          <w:i/>
          <w:lang w:val="en-GB"/>
        </w:rPr>
        <w:t xml:space="preserve"> planned growth. </w:t>
      </w:r>
      <w:r>
        <w:rPr>
          <w:i/>
          <w:lang w:val="en-GB"/>
        </w:rPr>
        <w:t xml:space="preserve"> Gatwick</w:t>
      </w:r>
      <w:r w:rsidRPr="00855A61">
        <w:rPr>
          <w:i/>
          <w:lang w:val="en-GB"/>
        </w:rPr>
        <w:t xml:space="preserve"> should model and provide for all increases in its surface transport through public and active transport alone.</w:t>
      </w:r>
      <w:r>
        <w:rPr>
          <w:i/>
          <w:lang w:val="en-GB"/>
        </w:rPr>
        <w:t xml:space="preserve"> </w:t>
      </w:r>
      <w:r w:rsidRPr="00855A61">
        <w:rPr>
          <w:i/>
          <w:lang w:val="en-GB"/>
        </w:rPr>
        <w:t xml:space="preserve"> It </w:t>
      </w:r>
      <w:r w:rsidR="006F7148">
        <w:rPr>
          <w:i/>
          <w:lang w:val="en-GB"/>
        </w:rPr>
        <w:t>must then invest in these modes</w:t>
      </w:r>
      <w:r w:rsidRPr="00855A61">
        <w:rPr>
          <w:i/>
          <w:lang w:val="en-GB"/>
        </w:rPr>
        <w:t xml:space="preserve">, not increased road </w:t>
      </w:r>
      <w:r w:rsidR="006F7148">
        <w:rPr>
          <w:i/>
          <w:lang w:val="en-GB"/>
        </w:rPr>
        <w:t>capacity</w:t>
      </w:r>
      <w:r w:rsidRPr="00855A61">
        <w:rPr>
          <w:i/>
          <w:lang w:val="en-GB"/>
        </w:rPr>
        <w:t>.</w:t>
      </w:r>
      <w:r w:rsidR="00954F8A">
        <w:rPr>
          <w:i/>
          <w:lang w:val="en-GB"/>
        </w:rPr>
        <w:t xml:space="preserve"> </w:t>
      </w:r>
      <w:r w:rsidRPr="00855A61">
        <w:rPr>
          <w:i/>
          <w:lang w:val="en-GB"/>
        </w:rPr>
        <w:t xml:space="preserve"> This would remove the need for the works proposed on these roundabouts, remove the need for the additional parking proposed, and enable Gatwick to align its transport investments to the 'Avoid-Shift-Improve' decarbonisation plans of Surrey and of West Sussex.</w:t>
      </w:r>
    </w:p>
    <w:p w14:paraId="2662ACC8" w14:textId="77777777" w:rsidR="004E4F14" w:rsidRDefault="004E4F14" w:rsidP="00413A91">
      <w:pPr>
        <w:rPr>
          <w:lang w:val="en-GB"/>
        </w:rPr>
      </w:pPr>
    </w:p>
    <w:p w14:paraId="33D2E788" w14:textId="77777777" w:rsidR="00413A91" w:rsidRPr="004E4F14" w:rsidRDefault="00413A91" w:rsidP="00413A91">
      <w:pPr>
        <w:rPr>
          <w:b/>
          <w:lang w:val="en-GB"/>
        </w:rPr>
      </w:pPr>
      <w:r w:rsidRPr="004E4F14">
        <w:rPr>
          <w:b/>
          <w:lang w:val="en-GB"/>
        </w:rPr>
        <w:t xml:space="preserve">9. Public and sustainable transport </w:t>
      </w:r>
    </w:p>
    <w:p w14:paraId="3604241E" w14:textId="77777777" w:rsidR="003D4B1A" w:rsidRDefault="003D4B1A" w:rsidP="00413A91">
      <w:pPr>
        <w:rPr>
          <w:lang w:val="en-GB"/>
        </w:rPr>
      </w:pPr>
    </w:p>
    <w:p w14:paraId="0060E0F9" w14:textId="328B33D2" w:rsidR="00413A91" w:rsidRPr="004E4F14" w:rsidRDefault="004E4F14" w:rsidP="00413A91">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Our proposed target of 60% of journeys by sustainable transport to and from the airport by 2030 would be the highest for a major UK airport. We are proposing measures both to encourage public transport use and discourage unnecessary use of private cars by both passengers and staff. For our employees this includes promoting cycling and walking, car sharing and using zero emission vehicles where travelling by car is the only option. This describes our overall approach but there are specific things we propose in some areas, for example around Crawley and </w:t>
      </w:r>
      <w:proofErr w:type="spellStart"/>
      <w:r w:rsidR="00413A91" w:rsidRPr="004E4F14">
        <w:rPr>
          <w:color w:val="1F497D" w:themeColor="text2"/>
          <w:lang w:val="en-GB"/>
        </w:rPr>
        <w:t>Horley</w:t>
      </w:r>
      <w:proofErr w:type="spellEnd"/>
      <w:r w:rsidR="00413A91" w:rsidRPr="004E4F14">
        <w:rPr>
          <w:color w:val="1F497D" w:themeColor="text2"/>
          <w:lang w:val="en-GB"/>
        </w:rPr>
        <w:t xml:space="preserve">. </w:t>
      </w:r>
      <w:r w:rsidR="000407E0" w:rsidRPr="004E4F14">
        <w:rPr>
          <w:color w:val="1F497D" w:themeColor="text2"/>
          <w:lang w:val="en-GB"/>
        </w:rPr>
        <w:t xml:space="preserve"> </w:t>
      </w:r>
      <w:r w:rsidR="00413A91" w:rsidRPr="004E4F14">
        <w:rPr>
          <w:color w:val="1F497D" w:themeColor="text2"/>
          <w:lang w:val="en-GB"/>
        </w:rPr>
        <w:t xml:space="preserve">What are your views on how our proposals for increasing use of public and sustainable transport apply in your area? Please specify the proposals to which your comments refer and tell us if there are other things we could do that would be relevant to your journeys. </w:t>
      </w:r>
    </w:p>
    <w:p w14:paraId="6F7AFE11" w14:textId="4C0131DC" w:rsidR="004977ED" w:rsidRDefault="004977ED" w:rsidP="00413A91">
      <w:pPr>
        <w:rPr>
          <w:lang w:val="en-GB"/>
        </w:rPr>
      </w:pPr>
    </w:p>
    <w:p w14:paraId="59F52440" w14:textId="30289973" w:rsidR="00682577" w:rsidRPr="00BE3692" w:rsidRDefault="00682577" w:rsidP="00682577">
      <w:pPr>
        <w:rPr>
          <w:rFonts w:ascii="Cambria" w:hAnsi="Cambria"/>
          <w:i/>
          <w:iCs/>
          <w:color w:val="222222"/>
          <w:shd w:val="clear" w:color="auto" w:fill="FFFFFF"/>
          <w:lang w:val="en-GB"/>
        </w:rPr>
      </w:pPr>
      <w:r w:rsidRPr="005624AB">
        <w:rPr>
          <w:rFonts w:ascii="Cambria" w:hAnsi="Cambria"/>
          <w:i/>
          <w:iCs/>
        </w:rPr>
        <w:t xml:space="preserve">Gatwick’s proposed </w:t>
      </w:r>
      <w:r w:rsidRPr="002D7283">
        <w:rPr>
          <w:rFonts w:ascii="Cambria" w:hAnsi="Cambria"/>
          <w:i/>
          <w:iCs/>
        </w:rPr>
        <w:t xml:space="preserve">sustainable transport </w:t>
      </w:r>
      <w:r w:rsidRPr="005624AB">
        <w:rPr>
          <w:rFonts w:ascii="Cambria" w:hAnsi="Cambria"/>
          <w:i/>
          <w:iCs/>
        </w:rPr>
        <w:t xml:space="preserve">target is </w:t>
      </w:r>
      <w:r w:rsidR="00BE3692" w:rsidRPr="00BE3692">
        <w:rPr>
          <w:rFonts w:ascii="Cambria" w:hAnsi="Cambria"/>
          <w:i/>
          <w:iCs/>
          <w:color w:val="222222"/>
          <w:shd w:val="clear" w:color="auto" w:fill="FFFFFF"/>
          <w:lang w:val="en-GB"/>
        </w:rPr>
        <w:t>inadequate</w:t>
      </w:r>
      <w:r w:rsidR="00405B60">
        <w:rPr>
          <w:rFonts w:ascii="Cambria" w:hAnsi="Cambria"/>
          <w:i/>
          <w:iCs/>
          <w:color w:val="222222"/>
          <w:shd w:val="clear" w:color="auto" w:fill="FFFFFF"/>
          <w:lang w:val="en-GB"/>
        </w:rPr>
        <w:t>,</w:t>
      </w:r>
      <w:r w:rsidR="00BE3692" w:rsidRPr="005624AB">
        <w:rPr>
          <w:rFonts w:ascii="Cambria" w:hAnsi="Cambria"/>
          <w:i/>
          <w:iCs/>
        </w:rPr>
        <w:t xml:space="preserve"> </w:t>
      </w:r>
      <w:r w:rsidRPr="005624AB">
        <w:rPr>
          <w:rFonts w:ascii="Cambria" w:hAnsi="Cambria"/>
          <w:i/>
          <w:iCs/>
        </w:rPr>
        <w:t xml:space="preserve">misleading and unacceptable.  </w:t>
      </w:r>
      <w:r>
        <w:rPr>
          <w:rFonts w:ascii="Cambria" w:hAnsi="Cambria"/>
          <w:i/>
          <w:iCs/>
          <w:color w:val="222222"/>
          <w:shd w:val="clear" w:color="auto" w:fill="FFFFFF"/>
        </w:rPr>
        <w:t>T</w:t>
      </w:r>
      <w:r w:rsidRPr="00175B4E">
        <w:rPr>
          <w:rFonts w:ascii="Cambria" w:hAnsi="Cambria"/>
          <w:i/>
          <w:iCs/>
          <w:color w:val="222222"/>
          <w:shd w:val="clear" w:color="auto" w:fill="FFFFFF"/>
        </w:rPr>
        <w:t xml:space="preserve">he increase in passenger numbers the airport is seeking far outweighs </w:t>
      </w:r>
      <w:r>
        <w:rPr>
          <w:rFonts w:ascii="Cambria" w:hAnsi="Cambria"/>
          <w:i/>
          <w:iCs/>
          <w:color w:val="222222"/>
          <w:shd w:val="clear" w:color="auto" w:fill="FFFFFF"/>
        </w:rPr>
        <w:t xml:space="preserve">the proposed increase in sustainable transport use. </w:t>
      </w:r>
      <w:r w:rsidRPr="00175B4E">
        <w:rPr>
          <w:rFonts w:ascii="Cambria" w:hAnsi="Cambria"/>
          <w:i/>
          <w:iCs/>
          <w:color w:val="222222"/>
          <w:shd w:val="clear" w:color="auto" w:fill="FFFFFF"/>
        </w:rPr>
        <w:t xml:space="preserve">The airport’s proposals would </w:t>
      </w:r>
      <w:r>
        <w:rPr>
          <w:rFonts w:ascii="Cambria" w:hAnsi="Cambria"/>
          <w:i/>
          <w:iCs/>
          <w:color w:val="222222"/>
          <w:shd w:val="clear" w:color="auto" w:fill="FFFFFF"/>
        </w:rPr>
        <w:t xml:space="preserve">therefore </w:t>
      </w:r>
      <w:r w:rsidRPr="00175B4E">
        <w:rPr>
          <w:rFonts w:ascii="Cambria" w:hAnsi="Cambria"/>
          <w:i/>
          <w:iCs/>
          <w:color w:val="222222"/>
          <w:shd w:val="clear" w:color="auto" w:fill="FFFFFF"/>
        </w:rPr>
        <w:t>result in a steady and substantial incre</w:t>
      </w:r>
      <w:r w:rsidR="00CA38AA">
        <w:rPr>
          <w:rFonts w:ascii="Cambria" w:hAnsi="Cambria"/>
          <w:i/>
          <w:iCs/>
          <w:color w:val="222222"/>
          <w:shd w:val="clear" w:color="auto" w:fill="FFFFFF"/>
        </w:rPr>
        <w:t>ase in car travel</w:t>
      </w:r>
      <w:r w:rsidRPr="00175B4E">
        <w:rPr>
          <w:rFonts w:ascii="Cambria" w:hAnsi="Cambria"/>
          <w:i/>
          <w:iCs/>
          <w:color w:val="222222"/>
          <w:shd w:val="clear" w:color="auto" w:fill="FFFFFF"/>
        </w:rPr>
        <w:t xml:space="preserve">, with total passengers arriving by car in 2047 </w:t>
      </w:r>
      <w:r w:rsidR="00D91C30">
        <w:rPr>
          <w:rFonts w:ascii="Cambria" w:hAnsi="Cambria"/>
          <w:i/>
          <w:iCs/>
          <w:color w:val="222222"/>
          <w:shd w:val="clear" w:color="auto" w:fill="FFFFFF"/>
        </w:rPr>
        <w:t>over</w:t>
      </w:r>
      <w:r w:rsidR="00D91C30" w:rsidRPr="00175B4E">
        <w:rPr>
          <w:rFonts w:ascii="Cambria" w:hAnsi="Cambria"/>
          <w:i/>
          <w:iCs/>
          <w:color w:val="222222"/>
          <w:shd w:val="clear" w:color="auto" w:fill="FFFFFF"/>
        </w:rPr>
        <w:t xml:space="preserve"> </w:t>
      </w:r>
      <w:r w:rsidRPr="00175B4E">
        <w:rPr>
          <w:rFonts w:ascii="Cambria" w:hAnsi="Cambria"/>
          <w:i/>
          <w:iCs/>
          <w:color w:val="222222"/>
          <w:shd w:val="clear" w:color="auto" w:fill="FFFFFF"/>
        </w:rPr>
        <w:t xml:space="preserve">40% higher than in 2019. </w:t>
      </w:r>
      <w:r w:rsidR="00383D8E">
        <w:rPr>
          <w:rFonts w:ascii="Cambria" w:hAnsi="Cambria"/>
          <w:i/>
          <w:iCs/>
          <w:color w:val="222222"/>
          <w:shd w:val="clear" w:color="auto" w:fill="FFFFFF"/>
          <w:lang w:val="en-GB"/>
        </w:rPr>
        <w:t>The</w:t>
      </w:r>
      <w:r w:rsidR="00BE3692" w:rsidRPr="00BE3692">
        <w:rPr>
          <w:rFonts w:ascii="Cambria" w:hAnsi="Cambria"/>
          <w:i/>
          <w:iCs/>
          <w:color w:val="222222"/>
          <w:shd w:val="clear" w:color="auto" w:fill="FFFFFF"/>
          <w:lang w:val="en-GB"/>
        </w:rPr>
        <w:t xml:space="preserve"> level of investment </w:t>
      </w:r>
      <w:r w:rsidR="00405B60">
        <w:rPr>
          <w:rFonts w:ascii="Cambria" w:hAnsi="Cambria"/>
          <w:i/>
          <w:iCs/>
          <w:color w:val="222222"/>
          <w:shd w:val="clear" w:color="auto" w:fill="FFFFFF"/>
          <w:lang w:val="en-GB"/>
        </w:rPr>
        <w:t xml:space="preserve">proposed in road transport </w:t>
      </w:r>
      <w:r w:rsidR="00BE3692" w:rsidRPr="00BE3692">
        <w:rPr>
          <w:rFonts w:ascii="Cambria" w:hAnsi="Cambria"/>
          <w:i/>
          <w:iCs/>
          <w:color w:val="222222"/>
          <w:shd w:val="clear" w:color="auto" w:fill="FFFFFF"/>
          <w:lang w:val="en-GB"/>
        </w:rPr>
        <w:t xml:space="preserve">and the </w:t>
      </w:r>
      <w:r w:rsidR="00383D8E">
        <w:rPr>
          <w:rFonts w:ascii="Cambria" w:hAnsi="Cambria"/>
          <w:i/>
          <w:iCs/>
          <w:color w:val="222222"/>
          <w:shd w:val="clear" w:color="auto" w:fill="FFFFFF"/>
          <w:lang w:val="en-GB"/>
        </w:rPr>
        <w:t xml:space="preserve">insufficient </w:t>
      </w:r>
      <w:r w:rsidR="00BE3692" w:rsidRPr="00BE3692">
        <w:rPr>
          <w:rFonts w:ascii="Cambria" w:hAnsi="Cambria"/>
          <w:i/>
          <w:iCs/>
          <w:color w:val="222222"/>
          <w:shd w:val="clear" w:color="auto" w:fill="FFFFFF"/>
          <w:lang w:val="en-GB"/>
        </w:rPr>
        <w:t xml:space="preserve">proposed increase in public transport is </w:t>
      </w:r>
      <w:r w:rsidR="00CA38AA">
        <w:rPr>
          <w:rFonts w:ascii="Cambria" w:hAnsi="Cambria"/>
          <w:i/>
          <w:iCs/>
          <w:color w:val="222222"/>
          <w:shd w:val="clear" w:color="auto" w:fill="FFFFFF"/>
          <w:lang w:val="en-GB"/>
        </w:rPr>
        <w:t>inconsistent</w:t>
      </w:r>
      <w:r w:rsidR="00BE3692" w:rsidRPr="00BE3692">
        <w:rPr>
          <w:rFonts w:ascii="Cambria" w:hAnsi="Cambria"/>
          <w:i/>
          <w:iCs/>
          <w:color w:val="222222"/>
          <w:shd w:val="clear" w:color="auto" w:fill="FFFFFF"/>
          <w:lang w:val="en-GB"/>
        </w:rPr>
        <w:t xml:space="preserve"> with the government</w:t>
      </w:r>
      <w:r w:rsidR="00383D8E">
        <w:rPr>
          <w:rFonts w:ascii="Cambria" w:hAnsi="Cambria"/>
          <w:i/>
          <w:iCs/>
          <w:color w:val="222222"/>
          <w:shd w:val="clear" w:color="auto" w:fill="FFFFFF"/>
          <w:lang w:val="en-GB"/>
        </w:rPr>
        <w:t>’s</w:t>
      </w:r>
      <w:r w:rsidR="00BE3692" w:rsidRPr="00BE3692">
        <w:rPr>
          <w:rFonts w:ascii="Cambria" w:hAnsi="Cambria"/>
          <w:i/>
          <w:iCs/>
          <w:color w:val="222222"/>
          <w:shd w:val="clear" w:color="auto" w:fill="FFFFFF"/>
          <w:lang w:val="en-GB"/>
        </w:rPr>
        <w:t xml:space="preserve"> and </w:t>
      </w:r>
      <w:r w:rsidR="00BE3692">
        <w:rPr>
          <w:rFonts w:ascii="Cambria" w:hAnsi="Cambria"/>
          <w:i/>
          <w:iCs/>
          <w:color w:val="222222"/>
          <w:shd w:val="clear" w:color="auto" w:fill="FFFFFF"/>
          <w:lang w:val="en-GB"/>
        </w:rPr>
        <w:t>local C</w:t>
      </w:r>
      <w:r w:rsidR="00CA38AA">
        <w:rPr>
          <w:rFonts w:ascii="Cambria" w:hAnsi="Cambria"/>
          <w:i/>
          <w:iCs/>
          <w:color w:val="222222"/>
          <w:shd w:val="clear" w:color="auto" w:fill="FFFFFF"/>
          <w:lang w:val="en-GB"/>
        </w:rPr>
        <w:t>ouncil</w:t>
      </w:r>
      <w:r w:rsidR="00BE3692" w:rsidRPr="00BE3692">
        <w:rPr>
          <w:rFonts w:ascii="Cambria" w:hAnsi="Cambria"/>
          <w:i/>
          <w:iCs/>
          <w:color w:val="222222"/>
          <w:shd w:val="clear" w:color="auto" w:fill="FFFFFF"/>
          <w:lang w:val="en-GB"/>
        </w:rPr>
        <w:t>s</w:t>
      </w:r>
      <w:r w:rsidR="00CA38AA">
        <w:rPr>
          <w:rFonts w:ascii="Cambria" w:hAnsi="Cambria"/>
          <w:i/>
          <w:iCs/>
          <w:color w:val="222222"/>
          <w:shd w:val="clear" w:color="auto" w:fill="FFFFFF"/>
          <w:lang w:val="en-GB"/>
        </w:rPr>
        <w:t>’</w:t>
      </w:r>
      <w:r w:rsidR="00BE3692" w:rsidRPr="00BE3692">
        <w:rPr>
          <w:rFonts w:ascii="Cambria" w:hAnsi="Cambria"/>
          <w:i/>
          <w:iCs/>
          <w:color w:val="222222"/>
          <w:shd w:val="clear" w:color="auto" w:fill="FFFFFF"/>
          <w:lang w:val="en-GB"/>
        </w:rPr>
        <w:t xml:space="preserve"> plans to decarbonise transport</w:t>
      </w:r>
      <w:r w:rsidR="00383D8E">
        <w:rPr>
          <w:rFonts w:ascii="Cambria" w:hAnsi="Cambria"/>
          <w:i/>
          <w:iCs/>
          <w:color w:val="222222"/>
          <w:shd w:val="clear" w:color="auto" w:fill="FFFFFF"/>
          <w:lang w:val="en-GB"/>
        </w:rPr>
        <w:t>.  These</w:t>
      </w:r>
      <w:r w:rsidR="00405B60">
        <w:rPr>
          <w:rFonts w:ascii="Cambria" w:hAnsi="Cambria"/>
          <w:i/>
          <w:iCs/>
          <w:color w:val="222222"/>
          <w:shd w:val="clear" w:color="auto" w:fill="FFFFFF"/>
          <w:lang w:val="en-GB"/>
        </w:rPr>
        <w:t xml:space="preserve"> require</w:t>
      </w:r>
      <w:r w:rsidR="00BE3692" w:rsidRPr="00BE3692">
        <w:rPr>
          <w:rFonts w:ascii="Cambria" w:hAnsi="Cambria"/>
          <w:i/>
          <w:iCs/>
          <w:color w:val="222222"/>
          <w:shd w:val="clear" w:color="auto" w:fill="FFFFFF"/>
          <w:lang w:val="en-GB"/>
        </w:rPr>
        <w:t xml:space="preserve"> net reduction in car travel and</w:t>
      </w:r>
      <w:r w:rsidR="00405B60">
        <w:rPr>
          <w:rFonts w:ascii="Cambria" w:hAnsi="Cambria"/>
          <w:i/>
          <w:iCs/>
          <w:color w:val="222222"/>
          <w:shd w:val="clear" w:color="auto" w:fill="FFFFFF"/>
          <w:lang w:val="en-GB"/>
        </w:rPr>
        <w:t xml:space="preserve"> a</w:t>
      </w:r>
      <w:r w:rsidR="00BE3692" w:rsidRPr="00BE3692">
        <w:rPr>
          <w:rFonts w:ascii="Cambria" w:hAnsi="Cambria"/>
          <w:i/>
          <w:iCs/>
          <w:color w:val="222222"/>
          <w:shd w:val="clear" w:color="auto" w:fill="FFFFFF"/>
          <w:lang w:val="en-GB"/>
        </w:rPr>
        <w:t xml:space="preserve"> shift to public and active travel instead. </w:t>
      </w:r>
      <w:r w:rsidR="00D91C30">
        <w:rPr>
          <w:rFonts w:ascii="Cambria" w:hAnsi="Cambria"/>
          <w:i/>
          <w:iCs/>
          <w:color w:val="222222"/>
          <w:shd w:val="clear" w:color="auto" w:fill="FFFFFF"/>
          <w:lang w:val="en-GB"/>
        </w:rPr>
        <w:t xml:space="preserve"> </w:t>
      </w:r>
      <w:r w:rsidR="00BE3692" w:rsidRPr="00BE3692">
        <w:rPr>
          <w:rFonts w:ascii="Cambria" w:hAnsi="Cambria"/>
          <w:i/>
          <w:iCs/>
          <w:color w:val="222222"/>
          <w:shd w:val="clear" w:color="auto" w:fill="FFFFFF"/>
          <w:lang w:val="en-GB"/>
        </w:rPr>
        <w:t xml:space="preserve">New </w:t>
      </w:r>
      <w:r w:rsidR="00CA38AA" w:rsidRPr="00BE3692">
        <w:rPr>
          <w:rFonts w:ascii="Cambria" w:hAnsi="Cambria"/>
          <w:i/>
          <w:iCs/>
          <w:color w:val="222222"/>
          <w:shd w:val="clear" w:color="auto" w:fill="FFFFFF"/>
          <w:lang w:val="en-GB"/>
        </w:rPr>
        <w:t xml:space="preserve">public transport </w:t>
      </w:r>
      <w:proofErr w:type="gramStart"/>
      <w:r w:rsidR="00BE3692" w:rsidRPr="00BE3692">
        <w:rPr>
          <w:rFonts w:ascii="Cambria" w:hAnsi="Cambria"/>
          <w:i/>
          <w:iCs/>
          <w:color w:val="222222"/>
          <w:shd w:val="clear" w:color="auto" w:fill="FFFFFF"/>
          <w:lang w:val="en-GB"/>
        </w:rPr>
        <w:t>routes</w:t>
      </w:r>
      <w:proofErr w:type="gramEnd"/>
      <w:r w:rsidR="00BE3692" w:rsidRPr="00BE3692">
        <w:rPr>
          <w:rFonts w:ascii="Cambria" w:hAnsi="Cambria"/>
          <w:i/>
          <w:iCs/>
          <w:color w:val="222222"/>
          <w:shd w:val="clear" w:color="auto" w:fill="FFFFFF"/>
          <w:lang w:val="en-GB"/>
        </w:rPr>
        <w:t xml:space="preserve"> as well as increased travel on existing routes is required.</w:t>
      </w:r>
    </w:p>
    <w:p w14:paraId="2C7CA04B" w14:textId="77777777" w:rsidR="00682577" w:rsidRDefault="00682577" w:rsidP="00682577">
      <w:pPr>
        <w:rPr>
          <w:rFonts w:ascii="Cambria" w:hAnsi="Cambria"/>
          <w:i/>
          <w:iCs/>
          <w:color w:val="222222"/>
          <w:shd w:val="clear" w:color="auto" w:fill="FFFFFF"/>
        </w:rPr>
      </w:pPr>
    </w:p>
    <w:p w14:paraId="441E1D16" w14:textId="0F178212" w:rsidR="00682577" w:rsidRDefault="00682577" w:rsidP="00682577">
      <w:pPr>
        <w:rPr>
          <w:rFonts w:ascii="Cambria" w:hAnsi="Cambria"/>
          <w:i/>
          <w:iCs/>
          <w:color w:val="222222"/>
          <w:shd w:val="clear" w:color="auto" w:fill="FFFFFF"/>
        </w:rPr>
      </w:pPr>
      <w:r w:rsidRPr="005624AB">
        <w:rPr>
          <w:rFonts w:ascii="Cambria" w:hAnsi="Cambria"/>
          <w:i/>
          <w:iCs/>
        </w:rPr>
        <w:t xml:space="preserve">The airport’s plans for increasing public transport mode share lack credibility and ambition.  </w:t>
      </w:r>
      <w:r w:rsidRPr="00175B4E">
        <w:rPr>
          <w:rFonts w:ascii="Cambria" w:hAnsi="Cambria"/>
          <w:i/>
          <w:iCs/>
          <w:color w:val="222222"/>
          <w:shd w:val="clear" w:color="auto" w:fill="FFFFFF"/>
        </w:rPr>
        <w:t xml:space="preserve">There should be no increase in the number of passengers </w:t>
      </w:r>
      <w:r w:rsidR="007C415F">
        <w:rPr>
          <w:rFonts w:ascii="Cambria" w:hAnsi="Cambria"/>
          <w:i/>
          <w:iCs/>
          <w:color w:val="222222"/>
          <w:shd w:val="clear" w:color="auto" w:fill="FFFFFF"/>
        </w:rPr>
        <w:t>accessing</w:t>
      </w:r>
      <w:r w:rsidR="007C415F" w:rsidRPr="00175B4E">
        <w:rPr>
          <w:rFonts w:ascii="Cambria" w:hAnsi="Cambria"/>
          <w:i/>
          <w:iCs/>
          <w:color w:val="222222"/>
          <w:shd w:val="clear" w:color="auto" w:fill="FFFFFF"/>
        </w:rPr>
        <w:t xml:space="preserve"> </w:t>
      </w:r>
      <w:r w:rsidRPr="00175B4E">
        <w:rPr>
          <w:rFonts w:ascii="Cambria" w:hAnsi="Cambria"/>
          <w:i/>
          <w:iCs/>
          <w:color w:val="222222"/>
          <w:shd w:val="clear" w:color="auto" w:fill="FFFFFF"/>
        </w:rPr>
        <w:t>the airport by car</w:t>
      </w:r>
      <w:r w:rsidR="007C415F">
        <w:rPr>
          <w:rFonts w:ascii="Cambria" w:hAnsi="Cambria"/>
          <w:i/>
          <w:iCs/>
          <w:color w:val="222222"/>
          <w:shd w:val="clear" w:color="auto" w:fill="FFFFFF"/>
        </w:rPr>
        <w:t xml:space="preserve"> and no increase in highway trips</w:t>
      </w:r>
      <w:r w:rsidRPr="00175B4E">
        <w:rPr>
          <w:rFonts w:ascii="Cambria" w:hAnsi="Cambria"/>
          <w:i/>
          <w:iCs/>
          <w:color w:val="222222"/>
          <w:shd w:val="clear" w:color="auto" w:fill="FFFFFF"/>
        </w:rPr>
        <w:t>.</w:t>
      </w:r>
      <w:r w:rsidR="00D91C30">
        <w:rPr>
          <w:rFonts w:ascii="Cambria" w:hAnsi="Cambria"/>
          <w:i/>
          <w:iCs/>
          <w:color w:val="222222"/>
          <w:shd w:val="clear" w:color="auto" w:fill="FFFFFF"/>
        </w:rPr>
        <w:t xml:space="preserve"> </w:t>
      </w:r>
      <w:r w:rsidRPr="00175B4E">
        <w:rPr>
          <w:rFonts w:ascii="Cambria" w:hAnsi="Cambria"/>
          <w:i/>
          <w:iCs/>
          <w:color w:val="222222"/>
          <w:shd w:val="clear" w:color="auto" w:fill="FFFFFF"/>
        </w:rPr>
        <w:t xml:space="preserve"> Instead the airport should be required to reduce the absolute number of passengers </w:t>
      </w:r>
      <w:r w:rsidR="00C965B8">
        <w:rPr>
          <w:rFonts w:ascii="Cambria" w:hAnsi="Cambria"/>
          <w:i/>
          <w:iCs/>
          <w:color w:val="222222"/>
          <w:shd w:val="clear" w:color="auto" w:fill="FFFFFF"/>
        </w:rPr>
        <w:t>accessing the airport by</w:t>
      </w:r>
      <w:r w:rsidRPr="00175B4E">
        <w:rPr>
          <w:rFonts w:ascii="Cambria" w:hAnsi="Cambria"/>
          <w:i/>
          <w:iCs/>
          <w:color w:val="222222"/>
          <w:shd w:val="clear" w:color="auto" w:fill="FFFFFF"/>
        </w:rPr>
        <w:t xml:space="preserve"> car </w:t>
      </w:r>
      <w:r w:rsidR="007C415F" w:rsidRPr="007C415F">
        <w:rPr>
          <w:rFonts w:ascii="Cambria" w:hAnsi="Cambria"/>
          <w:i/>
          <w:iCs/>
          <w:color w:val="222222"/>
          <w:shd w:val="clear" w:color="auto" w:fill="FFFFFF"/>
        </w:rPr>
        <w:t xml:space="preserve">and the number of highway trips </w:t>
      </w:r>
      <w:r w:rsidRPr="00175B4E">
        <w:rPr>
          <w:rFonts w:ascii="Cambria" w:hAnsi="Cambria"/>
          <w:i/>
          <w:iCs/>
          <w:color w:val="222222"/>
          <w:shd w:val="clear" w:color="auto" w:fill="FFFFFF"/>
        </w:rPr>
        <w:t xml:space="preserve">as a condition of any expansion.  </w:t>
      </w:r>
      <w:r w:rsidR="00C965B8" w:rsidRPr="00C965B8">
        <w:rPr>
          <w:rFonts w:ascii="Cambria" w:hAnsi="Cambria"/>
          <w:i/>
          <w:iCs/>
          <w:color w:val="222222"/>
          <w:shd w:val="clear" w:color="auto" w:fill="FFFFFF"/>
        </w:rPr>
        <w:t>A reduction trajectory should be set, monitored and enforced.</w:t>
      </w:r>
      <w:r w:rsidRPr="00175B4E">
        <w:rPr>
          <w:rFonts w:ascii="Cambria" w:hAnsi="Cambria"/>
          <w:i/>
          <w:iCs/>
          <w:color w:val="222222"/>
          <w:shd w:val="clear" w:color="auto" w:fill="FFFFFF"/>
        </w:rPr>
        <w:t xml:space="preserve">  </w:t>
      </w:r>
      <w:r w:rsidR="006B3526">
        <w:rPr>
          <w:rFonts w:ascii="Cambria" w:hAnsi="Cambria"/>
          <w:i/>
          <w:iCs/>
          <w:color w:val="222222"/>
          <w:shd w:val="clear" w:color="auto" w:fill="FFFFFF"/>
        </w:rPr>
        <w:t xml:space="preserve">All necessary </w:t>
      </w:r>
      <w:r w:rsidR="006B3526" w:rsidRPr="00D91C30">
        <w:rPr>
          <w:rFonts w:ascii="Cambria" w:hAnsi="Cambria"/>
          <w:i/>
          <w:iCs/>
          <w:color w:val="222222"/>
          <w:shd w:val="clear" w:color="auto" w:fill="FFFFFF"/>
        </w:rPr>
        <w:t xml:space="preserve">surface transport investments </w:t>
      </w:r>
      <w:r w:rsidR="006B3526">
        <w:rPr>
          <w:rFonts w:ascii="Cambria" w:hAnsi="Cambria"/>
          <w:i/>
          <w:iCs/>
          <w:color w:val="222222"/>
          <w:shd w:val="clear" w:color="auto" w:fill="FFFFFF"/>
        </w:rPr>
        <w:t xml:space="preserve">should be </w:t>
      </w:r>
      <w:r w:rsidR="00AF1D59">
        <w:rPr>
          <w:rFonts w:ascii="Cambria" w:hAnsi="Cambria"/>
          <w:i/>
          <w:iCs/>
          <w:color w:val="222222"/>
          <w:shd w:val="clear" w:color="auto" w:fill="FFFFFF"/>
        </w:rPr>
        <w:t>fun</w:t>
      </w:r>
      <w:r w:rsidR="00EA2B73">
        <w:rPr>
          <w:rFonts w:ascii="Cambria" w:hAnsi="Cambria"/>
          <w:i/>
          <w:iCs/>
          <w:color w:val="222222"/>
          <w:shd w:val="clear" w:color="auto" w:fill="FFFFFF"/>
        </w:rPr>
        <w:t>ded by the airp</w:t>
      </w:r>
      <w:r w:rsidR="00AF1D59">
        <w:rPr>
          <w:rFonts w:ascii="Cambria" w:hAnsi="Cambria"/>
          <w:i/>
          <w:iCs/>
          <w:color w:val="222222"/>
          <w:shd w:val="clear" w:color="auto" w:fill="FFFFFF"/>
        </w:rPr>
        <w:t>o</w:t>
      </w:r>
      <w:r w:rsidR="00EA2B73">
        <w:rPr>
          <w:rFonts w:ascii="Cambria" w:hAnsi="Cambria"/>
          <w:i/>
          <w:iCs/>
          <w:color w:val="222222"/>
          <w:shd w:val="clear" w:color="auto" w:fill="FFFFFF"/>
        </w:rPr>
        <w:t xml:space="preserve">rt and </w:t>
      </w:r>
      <w:proofErr w:type="gramStart"/>
      <w:r w:rsidR="006B3526">
        <w:rPr>
          <w:rFonts w:ascii="Cambria" w:hAnsi="Cambria"/>
          <w:i/>
          <w:iCs/>
          <w:color w:val="222222"/>
          <w:shd w:val="clear" w:color="auto" w:fill="FFFFFF"/>
        </w:rPr>
        <w:t>required to</w:t>
      </w:r>
      <w:r w:rsidR="006B3526" w:rsidRPr="00D91C30">
        <w:rPr>
          <w:rFonts w:ascii="Cambria" w:hAnsi="Cambria"/>
          <w:i/>
          <w:iCs/>
          <w:color w:val="222222"/>
          <w:shd w:val="clear" w:color="auto" w:fill="FFFFFF"/>
        </w:rPr>
        <w:t xml:space="preserve"> be completed</w:t>
      </w:r>
      <w:proofErr w:type="gramEnd"/>
      <w:r w:rsidR="006B3526" w:rsidRPr="00D91C30">
        <w:rPr>
          <w:rFonts w:ascii="Cambria" w:hAnsi="Cambria"/>
          <w:i/>
          <w:iCs/>
          <w:color w:val="222222"/>
          <w:shd w:val="clear" w:color="auto" w:fill="FFFFFF"/>
        </w:rPr>
        <w:t xml:space="preserve"> before the anticipated increase in passengers. </w:t>
      </w:r>
      <w:r w:rsidR="006B3526">
        <w:rPr>
          <w:rFonts w:ascii="Cambria" w:hAnsi="Cambria"/>
          <w:i/>
          <w:iCs/>
          <w:color w:val="222222"/>
          <w:shd w:val="clear" w:color="auto" w:fill="FFFFFF"/>
        </w:rPr>
        <w:t xml:space="preserve"> </w:t>
      </w:r>
    </w:p>
    <w:p w14:paraId="524EA58A" w14:textId="77777777" w:rsidR="00682577" w:rsidRDefault="00682577" w:rsidP="00682577">
      <w:pPr>
        <w:rPr>
          <w:rFonts w:ascii="Cambria" w:hAnsi="Cambria"/>
          <w:i/>
          <w:iCs/>
          <w:color w:val="222222"/>
          <w:shd w:val="clear" w:color="auto" w:fill="FFFFFF"/>
        </w:rPr>
      </w:pPr>
    </w:p>
    <w:p w14:paraId="205E669E" w14:textId="3CA8B41D" w:rsidR="00BE3692" w:rsidRDefault="00682577" w:rsidP="00682577">
      <w:pPr>
        <w:rPr>
          <w:rFonts w:ascii="Cambria" w:hAnsi="Cambria"/>
          <w:i/>
          <w:iCs/>
          <w:color w:val="222222"/>
          <w:shd w:val="clear" w:color="auto" w:fill="FFFFFF"/>
        </w:rPr>
      </w:pPr>
      <w:r>
        <w:rPr>
          <w:rFonts w:ascii="Cambria" w:hAnsi="Cambria"/>
          <w:i/>
          <w:iCs/>
          <w:color w:val="222222"/>
          <w:shd w:val="clear" w:color="auto" w:fill="FFFFFF"/>
        </w:rPr>
        <w:t xml:space="preserve">We comment below on the airport’s </w:t>
      </w:r>
      <w:r w:rsidR="00935784">
        <w:rPr>
          <w:rFonts w:ascii="Cambria" w:hAnsi="Cambria"/>
          <w:i/>
          <w:iCs/>
          <w:color w:val="222222"/>
          <w:shd w:val="clear" w:color="auto" w:fill="FFFFFF"/>
        </w:rPr>
        <w:t>proposals</w:t>
      </w:r>
      <w:r>
        <w:rPr>
          <w:rFonts w:ascii="Cambria" w:hAnsi="Cambria"/>
          <w:i/>
          <w:iCs/>
          <w:color w:val="222222"/>
          <w:shd w:val="clear" w:color="auto" w:fill="FFFFFF"/>
        </w:rPr>
        <w:t xml:space="preserve">.  </w:t>
      </w:r>
    </w:p>
    <w:p w14:paraId="3C7EC8AC" w14:textId="77777777" w:rsidR="00682577" w:rsidRPr="005624AB" w:rsidRDefault="00682577" w:rsidP="00682577">
      <w:pPr>
        <w:rPr>
          <w:rFonts w:ascii="Cambria" w:hAnsi="Cambria"/>
          <w:i/>
          <w:iCs/>
          <w:color w:val="222222"/>
          <w:shd w:val="clear" w:color="auto" w:fill="FFFFFF"/>
        </w:rPr>
      </w:pPr>
    </w:p>
    <w:p w14:paraId="66E5349D" w14:textId="77777777" w:rsidR="00682577" w:rsidRPr="009F15AC" w:rsidRDefault="00682577" w:rsidP="00682577">
      <w:pPr>
        <w:pStyle w:val="Heading2"/>
        <w:numPr>
          <w:ilvl w:val="0"/>
          <w:numId w:val="0"/>
        </w:numPr>
        <w:spacing w:before="0" w:after="0"/>
        <w:rPr>
          <w:rFonts w:asciiTheme="minorHAnsi" w:hAnsiTheme="minorHAnsi"/>
          <w:b/>
          <w:i/>
          <w:sz w:val="24"/>
          <w:szCs w:val="24"/>
        </w:rPr>
      </w:pPr>
      <w:r w:rsidRPr="009F15AC">
        <w:rPr>
          <w:rFonts w:asciiTheme="minorHAnsi" w:hAnsiTheme="minorHAnsi"/>
          <w:b/>
          <w:i/>
          <w:sz w:val="24"/>
          <w:szCs w:val="24"/>
        </w:rPr>
        <w:lastRenderedPageBreak/>
        <w:t>Road</w:t>
      </w:r>
    </w:p>
    <w:p w14:paraId="02206BD7" w14:textId="77777777" w:rsidR="00682577" w:rsidRPr="001657E2" w:rsidRDefault="00682577" w:rsidP="00682577">
      <w:pPr>
        <w:rPr>
          <w:i/>
        </w:rPr>
      </w:pPr>
    </w:p>
    <w:p w14:paraId="30D5D3CC" w14:textId="2E95E732" w:rsidR="00682577" w:rsidRDefault="00682577" w:rsidP="00682577">
      <w:pPr>
        <w:rPr>
          <w:i/>
          <w:iCs/>
          <w:color w:val="222222"/>
          <w:shd w:val="clear" w:color="auto" w:fill="FFFFFF"/>
        </w:rPr>
      </w:pPr>
      <w:r w:rsidRPr="001657E2">
        <w:rPr>
          <w:i/>
        </w:rPr>
        <w:t xml:space="preserve">As </w:t>
      </w:r>
      <w:r w:rsidR="00B3504D">
        <w:rPr>
          <w:i/>
        </w:rPr>
        <w:t xml:space="preserve">set out </w:t>
      </w:r>
      <w:r w:rsidRPr="001657E2">
        <w:rPr>
          <w:i/>
        </w:rPr>
        <w:t xml:space="preserve">in </w:t>
      </w:r>
      <w:r>
        <w:rPr>
          <w:i/>
        </w:rPr>
        <w:t>our answer</w:t>
      </w:r>
      <w:r w:rsidR="0029726B">
        <w:rPr>
          <w:i/>
        </w:rPr>
        <w:t>s</w:t>
      </w:r>
      <w:r>
        <w:rPr>
          <w:i/>
        </w:rPr>
        <w:t xml:space="preserve"> to question</w:t>
      </w:r>
      <w:r w:rsidR="0029726B">
        <w:rPr>
          <w:i/>
        </w:rPr>
        <w:t>s</w:t>
      </w:r>
      <w:r>
        <w:rPr>
          <w:i/>
        </w:rPr>
        <w:t xml:space="preserve"> </w:t>
      </w:r>
      <w:r w:rsidRPr="001657E2">
        <w:rPr>
          <w:i/>
        </w:rPr>
        <w:t xml:space="preserve">7 </w:t>
      </w:r>
      <w:r w:rsidR="000D2486">
        <w:rPr>
          <w:i/>
        </w:rPr>
        <w:t xml:space="preserve">and 8 </w:t>
      </w:r>
      <w:r w:rsidRPr="001657E2">
        <w:rPr>
          <w:i/>
        </w:rPr>
        <w:t xml:space="preserve">we see the </w:t>
      </w:r>
      <w:r w:rsidRPr="001657E2">
        <w:rPr>
          <w:i/>
          <w:iCs/>
          <w:color w:val="222222"/>
          <w:shd w:val="clear" w:color="auto" w:fill="FFFFFF"/>
        </w:rPr>
        <w:t xml:space="preserve">main aims of </w:t>
      </w:r>
      <w:r w:rsidR="00901A3A">
        <w:rPr>
          <w:i/>
          <w:iCs/>
          <w:color w:val="222222"/>
          <w:shd w:val="clear" w:color="auto" w:fill="FFFFFF"/>
        </w:rPr>
        <w:t xml:space="preserve">Gatwick’s </w:t>
      </w:r>
      <w:r w:rsidRPr="001657E2">
        <w:rPr>
          <w:i/>
          <w:iCs/>
          <w:color w:val="222222"/>
          <w:shd w:val="clear" w:color="auto" w:fill="FFFFFF"/>
        </w:rPr>
        <w:t xml:space="preserve">strategy for surface access </w:t>
      </w:r>
      <w:r w:rsidR="00901A3A">
        <w:rPr>
          <w:i/>
          <w:iCs/>
          <w:color w:val="222222"/>
          <w:shd w:val="clear" w:color="auto" w:fill="FFFFFF"/>
        </w:rPr>
        <w:t>as</w:t>
      </w:r>
      <w:r w:rsidR="00901A3A" w:rsidRPr="001657E2">
        <w:rPr>
          <w:i/>
          <w:iCs/>
          <w:color w:val="222222"/>
          <w:shd w:val="clear" w:color="auto" w:fill="FFFFFF"/>
        </w:rPr>
        <w:t xml:space="preserve"> </w:t>
      </w:r>
      <w:r w:rsidRPr="001657E2">
        <w:rPr>
          <w:i/>
          <w:iCs/>
          <w:color w:val="222222"/>
          <w:shd w:val="clear" w:color="auto" w:fill="FFFFFF"/>
        </w:rPr>
        <w:t xml:space="preserve">contradictory. </w:t>
      </w:r>
      <w:r>
        <w:rPr>
          <w:i/>
          <w:iCs/>
          <w:color w:val="222222"/>
          <w:shd w:val="clear" w:color="auto" w:fill="FFFFFF"/>
        </w:rPr>
        <w:t xml:space="preserve"> </w:t>
      </w:r>
      <w:r w:rsidRPr="002D7283">
        <w:rPr>
          <w:i/>
          <w:iCs/>
          <w:color w:val="222222"/>
          <w:shd w:val="clear" w:color="auto" w:fill="FFFFFF"/>
        </w:rPr>
        <w:t xml:space="preserve">On the one hand, the airport says it will aim to increase the use of sustainable transport by passengers and staff.  On the other hand the strategy proposes increases in highway capacity and car parking.  This is because the increase in passenger numbers the airport is seeking far outweighs its sustainable transport proposals.  The airport’s proposals would result in a steady and substantial increase in car travel to the airport, with total passengers arriving by car in 2047 </w:t>
      </w:r>
      <w:r w:rsidR="00B3504D">
        <w:rPr>
          <w:i/>
          <w:iCs/>
          <w:color w:val="222222"/>
          <w:shd w:val="clear" w:color="auto" w:fill="FFFFFF"/>
        </w:rPr>
        <w:t>over</w:t>
      </w:r>
      <w:r w:rsidRPr="002D7283">
        <w:rPr>
          <w:i/>
          <w:iCs/>
          <w:color w:val="222222"/>
          <w:shd w:val="clear" w:color="auto" w:fill="FFFFFF"/>
        </w:rPr>
        <w:t xml:space="preserve"> 40% higher than in 2019.</w:t>
      </w:r>
      <w:r>
        <w:rPr>
          <w:i/>
          <w:iCs/>
          <w:color w:val="222222"/>
          <w:shd w:val="clear" w:color="auto" w:fill="FFFFFF"/>
        </w:rPr>
        <w:t xml:space="preserve"> </w:t>
      </w:r>
      <w:r w:rsidRPr="002D7283">
        <w:rPr>
          <w:i/>
          <w:iCs/>
          <w:color w:val="222222"/>
          <w:shd w:val="clear" w:color="auto" w:fill="FFFFFF"/>
        </w:rPr>
        <w:t xml:space="preserve">  </w:t>
      </w:r>
      <w:r w:rsidRPr="002D7283">
        <w:rPr>
          <w:rFonts w:ascii="Cambria" w:hAnsi="Cambria"/>
          <w:i/>
          <w:iCs/>
          <w:color w:val="222222"/>
          <w:shd w:val="clear" w:color="auto" w:fill="FFFFFF"/>
        </w:rPr>
        <w:t xml:space="preserve">The proposals reflect this increase in road traffic movements to and from the airport through the provision </w:t>
      </w:r>
      <w:r>
        <w:rPr>
          <w:rFonts w:ascii="Cambria" w:hAnsi="Cambria"/>
          <w:i/>
          <w:iCs/>
          <w:color w:val="222222"/>
          <w:shd w:val="clear" w:color="auto" w:fill="FFFFFF"/>
        </w:rPr>
        <w:t>of</w:t>
      </w:r>
      <w:r w:rsidRPr="002D7283">
        <w:rPr>
          <w:rFonts w:ascii="Cambria" w:hAnsi="Cambria"/>
          <w:i/>
          <w:iCs/>
          <w:color w:val="222222"/>
          <w:shd w:val="clear" w:color="auto" w:fill="FFFFFF"/>
        </w:rPr>
        <w:t xml:space="preserve"> an additional </w:t>
      </w:r>
      <w:r w:rsidR="000D2486">
        <w:rPr>
          <w:rFonts w:ascii="Cambria" w:hAnsi="Cambria"/>
          <w:i/>
          <w:iCs/>
          <w:color w:val="222222"/>
          <w:shd w:val="clear" w:color="auto" w:fill="FFFFFF"/>
        </w:rPr>
        <w:t>2</w:t>
      </w:r>
      <w:r w:rsidRPr="002D7283">
        <w:rPr>
          <w:rFonts w:ascii="Cambria" w:hAnsi="Cambria"/>
          <w:i/>
          <w:iCs/>
          <w:color w:val="222222"/>
          <w:shd w:val="clear" w:color="auto" w:fill="FFFFFF"/>
        </w:rPr>
        <w:t>5</w:t>
      </w:r>
      <w:r w:rsidR="000D2486">
        <w:rPr>
          <w:rFonts w:ascii="Cambria" w:hAnsi="Cambria"/>
          <w:i/>
          <w:iCs/>
          <w:color w:val="222222"/>
          <w:shd w:val="clear" w:color="auto" w:fill="FFFFFF"/>
        </w:rPr>
        <w:t>,</w:t>
      </w:r>
      <w:r w:rsidRPr="002D7283">
        <w:rPr>
          <w:rFonts w:ascii="Cambria" w:hAnsi="Cambria"/>
          <w:i/>
          <w:iCs/>
          <w:color w:val="222222"/>
          <w:shd w:val="clear" w:color="auto" w:fill="FFFFFF"/>
        </w:rPr>
        <w:t>00</w:t>
      </w:r>
      <w:r w:rsidR="000D2486">
        <w:rPr>
          <w:rFonts w:ascii="Cambria" w:hAnsi="Cambria"/>
          <w:i/>
          <w:iCs/>
          <w:color w:val="222222"/>
          <w:shd w:val="clear" w:color="auto" w:fill="FFFFFF"/>
        </w:rPr>
        <w:t>0</w:t>
      </w:r>
      <w:r w:rsidRPr="002D7283">
        <w:rPr>
          <w:rFonts w:ascii="Cambria" w:hAnsi="Cambria"/>
          <w:i/>
          <w:iCs/>
          <w:color w:val="222222"/>
          <w:shd w:val="clear" w:color="auto" w:fill="FFFFFF"/>
        </w:rPr>
        <w:t xml:space="preserve"> car parking spaces.</w:t>
      </w:r>
    </w:p>
    <w:p w14:paraId="162B17E6" w14:textId="77777777" w:rsidR="00682577" w:rsidRDefault="00682577" w:rsidP="00682577">
      <w:pPr>
        <w:rPr>
          <w:i/>
          <w:iCs/>
          <w:color w:val="222222"/>
          <w:shd w:val="clear" w:color="auto" w:fill="FFFFFF"/>
        </w:rPr>
      </w:pPr>
    </w:p>
    <w:p w14:paraId="0E40946C" w14:textId="724C3CB7" w:rsidR="00682577" w:rsidRPr="001657E2" w:rsidRDefault="00682577" w:rsidP="00682577">
      <w:pPr>
        <w:rPr>
          <w:i/>
          <w:iCs/>
          <w:color w:val="000000"/>
        </w:rPr>
      </w:pPr>
      <w:r>
        <w:rPr>
          <w:i/>
          <w:iCs/>
          <w:color w:val="000000"/>
        </w:rPr>
        <w:t xml:space="preserve">Gatwick </w:t>
      </w:r>
      <w:r w:rsidRPr="001657E2">
        <w:rPr>
          <w:i/>
          <w:iCs/>
          <w:color w:val="000000"/>
        </w:rPr>
        <w:t xml:space="preserve">has recently benefited from a re-alignment of the junction with the M23.  While this improvement is needed, and may </w:t>
      </w:r>
      <w:r w:rsidR="00B3504D">
        <w:rPr>
          <w:i/>
          <w:iCs/>
          <w:color w:val="000000"/>
        </w:rPr>
        <w:t>reduce</w:t>
      </w:r>
      <w:r w:rsidRPr="001657E2">
        <w:rPr>
          <w:i/>
          <w:iCs/>
          <w:color w:val="000000"/>
        </w:rPr>
        <w:t xml:space="preserve"> delays, it does nothing to reduce commuting by road.  </w:t>
      </w:r>
      <w:r w:rsidR="00B3504D">
        <w:rPr>
          <w:i/>
          <w:iCs/>
          <w:color w:val="000000"/>
        </w:rPr>
        <w:t>T</w:t>
      </w:r>
      <w:r w:rsidRPr="001657E2">
        <w:rPr>
          <w:i/>
          <w:iCs/>
          <w:color w:val="000000"/>
        </w:rPr>
        <w:t>he airport</w:t>
      </w:r>
      <w:r w:rsidR="00B3504D">
        <w:rPr>
          <w:i/>
          <w:iCs/>
          <w:color w:val="000000"/>
        </w:rPr>
        <w:t xml:space="preserve"> is not well connected to </w:t>
      </w:r>
      <w:r w:rsidRPr="001657E2">
        <w:rPr>
          <w:i/>
          <w:iCs/>
          <w:color w:val="000000"/>
        </w:rPr>
        <w:t xml:space="preserve">other economic </w:t>
      </w:r>
      <w:proofErr w:type="spellStart"/>
      <w:r w:rsidRPr="001657E2">
        <w:rPr>
          <w:i/>
          <w:iCs/>
          <w:color w:val="000000"/>
        </w:rPr>
        <w:t>centres</w:t>
      </w:r>
      <w:proofErr w:type="spellEnd"/>
      <w:r w:rsidR="00B3504D">
        <w:rPr>
          <w:i/>
          <w:iCs/>
          <w:color w:val="000000"/>
        </w:rPr>
        <w:t xml:space="preserve"> by road</w:t>
      </w:r>
      <w:r w:rsidRPr="001657E2">
        <w:rPr>
          <w:i/>
          <w:iCs/>
          <w:color w:val="000000"/>
        </w:rPr>
        <w:t>, it should be noted that the M23 stops just south of Crawley and only goes north as far as the M25, Britain’s most congested motorway.</w:t>
      </w:r>
    </w:p>
    <w:p w14:paraId="0BA4B05B" w14:textId="77777777" w:rsidR="000D2486" w:rsidRPr="001657E2" w:rsidRDefault="000D2486" w:rsidP="00682577">
      <w:pPr>
        <w:shd w:val="clear" w:color="auto" w:fill="FFFFFF"/>
        <w:rPr>
          <w:i/>
        </w:rPr>
      </w:pPr>
    </w:p>
    <w:p w14:paraId="06391C2B" w14:textId="77777777" w:rsidR="00682577" w:rsidRPr="009F15AC" w:rsidRDefault="00682577" w:rsidP="00682577">
      <w:pPr>
        <w:pStyle w:val="Heading2"/>
        <w:numPr>
          <w:ilvl w:val="0"/>
          <w:numId w:val="0"/>
        </w:numPr>
        <w:spacing w:before="0" w:after="0"/>
        <w:rPr>
          <w:rFonts w:asciiTheme="minorHAnsi" w:hAnsiTheme="minorHAnsi"/>
          <w:b/>
          <w:i/>
          <w:iCs/>
          <w:color w:val="000000"/>
          <w:sz w:val="24"/>
          <w:szCs w:val="24"/>
        </w:rPr>
      </w:pPr>
      <w:r w:rsidRPr="009F15AC">
        <w:rPr>
          <w:rFonts w:asciiTheme="minorHAnsi" w:hAnsiTheme="minorHAnsi"/>
          <w:b/>
          <w:i/>
          <w:sz w:val="24"/>
          <w:szCs w:val="24"/>
        </w:rPr>
        <w:t>Rail</w:t>
      </w:r>
    </w:p>
    <w:p w14:paraId="57FA40B0" w14:textId="77777777" w:rsidR="00682577" w:rsidRPr="001657E2" w:rsidRDefault="00682577" w:rsidP="00682577">
      <w:pPr>
        <w:rPr>
          <w:i/>
          <w:iCs/>
          <w:color w:val="000000"/>
        </w:rPr>
      </w:pPr>
    </w:p>
    <w:p w14:paraId="36907A14" w14:textId="170B3AC0" w:rsidR="00682577" w:rsidRPr="001657E2" w:rsidRDefault="008F4FE4" w:rsidP="00682577">
      <w:pPr>
        <w:rPr>
          <w:i/>
          <w:iCs/>
          <w:color w:val="000000"/>
        </w:rPr>
      </w:pPr>
      <w:r>
        <w:rPr>
          <w:i/>
          <w:iCs/>
          <w:color w:val="000000"/>
        </w:rPr>
        <w:t>Gatwick Airport s</w:t>
      </w:r>
      <w:r w:rsidR="00682577" w:rsidRPr="001657E2">
        <w:rPr>
          <w:i/>
          <w:iCs/>
          <w:color w:val="000000"/>
        </w:rPr>
        <w:t>tatio</w:t>
      </w:r>
      <w:r>
        <w:rPr>
          <w:i/>
          <w:iCs/>
          <w:color w:val="000000"/>
        </w:rPr>
        <w:t>n is on the Brighton to London main l</w:t>
      </w:r>
      <w:r w:rsidR="00682577" w:rsidRPr="001657E2">
        <w:rPr>
          <w:i/>
          <w:iCs/>
          <w:color w:val="000000"/>
        </w:rPr>
        <w:t xml:space="preserve">ine.  Gatwick’s publicity makes much of its “excellent rail connections” but in practice the main connections are to Brighton and to London </w:t>
      </w:r>
      <w:r w:rsidR="00AF1D59" w:rsidRPr="001657E2">
        <w:rPr>
          <w:i/>
          <w:iCs/>
          <w:color w:val="000000"/>
        </w:rPr>
        <w:t xml:space="preserve">Victoria </w:t>
      </w:r>
      <w:r w:rsidR="00AF1D59">
        <w:rPr>
          <w:i/>
          <w:iCs/>
          <w:color w:val="222222"/>
          <w:shd w:val="clear" w:color="auto" w:fill="FFFFFF"/>
        </w:rPr>
        <w:t>and</w:t>
      </w:r>
      <w:r w:rsidR="00682577" w:rsidRPr="001657E2">
        <w:rPr>
          <w:i/>
          <w:iCs/>
          <w:color w:val="222222"/>
          <w:shd w:val="clear" w:color="auto" w:fill="FFFFFF"/>
        </w:rPr>
        <w:t xml:space="preserve"> </w:t>
      </w:r>
      <w:r w:rsidR="00681760">
        <w:rPr>
          <w:i/>
          <w:iCs/>
          <w:color w:val="222222"/>
          <w:shd w:val="clear" w:color="auto" w:fill="FFFFFF"/>
        </w:rPr>
        <w:t>are</w:t>
      </w:r>
      <w:r w:rsidR="00681760" w:rsidRPr="001657E2">
        <w:rPr>
          <w:i/>
          <w:iCs/>
          <w:color w:val="222222"/>
          <w:shd w:val="clear" w:color="auto" w:fill="FFFFFF"/>
        </w:rPr>
        <w:t xml:space="preserve"> </w:t>
      </w:r>
      <w:r w:rsidR="00682577" w:rsidRPr="001657E2">
        <w:rPr>
          <w:i/>
          <w:iCs/>
          <w:color w:val="222222"/>
          <w:shd w:val="clear" w:color="auto" w:fill="FFFFFF"/>
        </w:rPr>
        <w:t xml:space="preserve">normally heavily used with high levels of crowding.  Victoria </w:t>
      </w:r>
      <w:r w:rsidR="00682577" w:rsidRPr="001657E2">
        <w:rPr>
          <w:i/>
          <w:iCs/>
          <w:color w:val="000000"/>
        </w:rPr>
        <w:t xml:space="preserve">has insufficient platforms, resulting in delays outside the station. </w:t>
      </w:r>
      <w:r w:rsidR="00682577" w:rsidRPr="001657E2">
        <w:rPr>
          <w:i/>
          <w:iCs/>
          <w:color w:val="222222"/>
          <w:shd w:val="clear" w:color="auto" w:fill="FFFFFF"/>
        </w:rPr>
        <w:t xml:space="preserve"> </w:t>
      </w:r>
      <w:r w:rsidR="00682577" w:rsidRPr="001657E2">
        <w:rPr>
          <w:i/>
          <w:iCs/>
          <w:color w:val="000000"/>
        </w:rPr>
        <w:t xml:space="preserve">Overcrowding on the Brighton-London line is severe during the rush hours. </w:t>
      </w:r>
      <w:r w:rsidR="00682577">
        <w:rPr>
          <w:i/>
          <w:iCs/>
          <w:color w:val="000000"/>
        </w:rPr>
        <w:t xml:space="preserve"> </w:t>
      </w:r>
      <w:r w:rsidR="00901A3A">
        <w:rPr>
          <w:i/>
          <w:iCs/>
          <w:color w:val="222222"/>
          <w:shd w:val="clear" w:color="auto" w:fill="FFFFFF"/>
        </w:rPr>
        <w:t>Gatwick</w:t>
      </w:r>
      <w:r w:rsidR="00901A3A" w:rsidRPr="001657E2">
        <w:rPr>
          <w:i/>
          <w:iCs/>
          <w:color w:val="222222"/>
          <w:shd w:val="clear" w:color="auto" w:fill="FFFFFF"/>
        </w:rPr>
        <w:t xml:space="preserve"> </w:t>
      </w:r>
      <w:r w:rsidR="00682577" w:rsidRPr="001657E2">
        <w:rPr>
          <w:i/>
          <w:iCs/>
          <w:color w:val="222222"/>
          <w:shd w:val="clear" w:color="auto" w:fill="FFFFFF"/>
        </w:rPr>
        <w:t>say</w:t>
      </w:r>
      <w:r w:rsidR="00901A3A">
        <w:rPr>
          <w:i/>
          <w:iCs/>
          <w:color w:val="222222"/>
          <w:shd w:val="clear" w:color="auto" w:fill="FFFFFF"/>
        </w:rPr>
        <w:t>s</w:t>
      </w:r>
      <w:r w:rsidR="00682577" w:rsidRPr="001657E2">
        <w:rPr>
          <w:i/>
          <w:iCs/>
          <w:color w:val="222222"/>
          <w:shd w:val="clear" w:color="auto" w:fill="FFFFFF"/>
        </w:rPr>
        <w:t xml:space="preserve"> </w:t>
      </w:r>
      <w:r w:rsidR="00901A3A">
        <w:rPr>
          <w:i/>
          <w:iCs/>
          <w:color w:val="222222"/>
          <w:shd w:val="clear" w:color="auto" w:fill="FFFFFF"/>
        </w:rPr>
        <w:t xml:space="preserve">its </w:t>
      </w:r>
      <w:r w:rsidR="00682577" w:rsidRPr="001657E2">
        <w:rPr>
          <w:i/>
          <w:iCs/>
          <w:color w:val="222222"/>
          <w:shd w:val="clear" w:color="auto" w:fill="FFFFFF"/>
        </w:rPr>
        <w:t xml:space="preserve">rail </w:t>
      </w:r>
      <w:proofErr w:type="spellStart"/>
      <w:r w:rsidR="00682577" w:rsidRPr="001657E2">
        <w:rPr>
          <w:i/>
          <w:iCs/>
          <w:color w:val="222222"/>
          <w:shd w:val="clear" w:color="auto" w:fill="FFFFFF"/>
        </w:rPr>
        <w:t>modelling</w:t>
      </w:r>
      <w:proofErr w:type="spellEnd"/>
      <w:r w:rsidR="00682577" w:rsidRPr="001657E2">
        <w:rPr>
          <w:i/>
          <w:iCs/>
          <w:color w:val="222222"/>
          <w:shd w:val="clear" w:color="auto" w:fill="FFFFFF"/>
        </w:rPr>
        <w:t xml:space="preserve"> shows that no significant crowding is expected </w:t>
      </w:r>
      <w:r w:rsidR="00D46640">
        <w:rPr>
          <w:i/>
          <w:iCs/>
          <w:color w:val="222222"/>
          <w:shd w:val="clear" w:color="auto" w:fill="FFFFFF"/>
        </w:rPr>
        <w:t>to result from its proposals</w:t>
      </w:r>
      <w:r w:rsidR="00682577" w:rsidRPr="001657E2">
        <w:rPr>
          <w:i/>
          <w:iCs/>
          <w:color w:val="222222"/>
          <w:shd w:val="clear" w:color="auto" w:fill="FFFFFF"/>
        </w:rPr>
        <w:t xml:space="preserve">, assuming delivery of improvements planned by Network Rail.  Nevertheless, the project accounts for an increase of up to 4% of people standing on busy commuter services through south London and the impact will be exacerbated </w:t>
      </w:r>
      <w:r w:rsidR="00D46640">
        <w:rPr>
          <w:i/>
          <w:iCs/>
          <w:color w:val="222222"/>
          <w:shd w:val="clear" w:color="auto" w:fill="FFFFFF"/>
        </w:rPr>
        <w:t>by</w:t>
      </w:r>
      <w:r w:rsidR="00682577" w:rsidRPr="001657E2">
        <w:rPr>
          <w:i/>
          <w:iCs/>
          <w:color w:val="222222"/>
          <w:shd w:val="clear" w:color="auto" w:fill="FFFFFF"/>
        </w:rPr>
        <w:t xml:space="preserve"> the presence of luggage.  </w:t>
      </w:r>
    </w:p>
    <w:p w14:paraId="5FA81872" w14:textId="77777777" w:rsidR="00682577" w:rsidRPr="001657E2" w:rsidRDefault="00682577" w:rsidP="00682577">
      <w:pPr>
        <w:rPr>
          <w:i/>
          <w:iCs/>
          <w:color w:val="000000"/>
        </w:rPr>
      </w:pPr>
    </w:p>
    <w:p w14:paraId="4F0D0FD0" w14:textId="14C91C3C" w:rsidR="00974F10" w:rsidRPr="001657E2" w:rsidRDefault="00682577" w:rsidP="00682577">
      <w:pPr>
        <w:rPr>
          <w:i/>
          <w:iCs/>
          <w:color w:val="000000"/>
        </w:rPr>
      </w:pPr>
      <w:r>
        <w:rPr>
          <w:i/>
          <w:iCs/>
          <w:color w:val="222222"/>
          <w:shd w:val="clear" w:color="auto" w:fill="FFFFFF"/>
        </w:rPr>
        <w:t>R</w:t>
      </w:r>
      <w:r w:rsidRPr="001657E2">
        <w:rPr>
          <w:i/>
          <w:iCs/>
          <w:color w:val="222222"/>
          <w:shd w:val="clear" w:color="auto" w:fill="FFFFFF"/>
        </w:rPr>
        <w:t>ail crowding should be examined and reported as part of a series of sensitivity tests reflecting the range of demand scenarios that could emerge.</w:t>
      </w:r>
      <w:r w:rsidRPr="001657E2">
        <w:rPr>
          <w:i/>
          <w:iCs/>
          <w:color w:val="000000"/>
        </w:rPr>
        <w:t xml:space="preserve"> </w:t>
      </w:r>
    </w:p>
    <w:p w14:paraId="0659554D" w14:textId="77777777" w:rsidR="00682577" w:rsidRPr="001657E2" w:rsidRDefault="00682577" w:rsidP="00682577">
      <w:pPr>
        <w:shd w:val="clear" w:color="auto" w:fill="FFFFFF"/>
        <w:rPr>
          <w:i/>
          <w:iCs/>
          <w:color w:val="000000"/>
        </w:rPr>
      </w:pPr>
    </w:p>
    <w:p w14:paraId="2C2A28A4" w14:textId="7BFF70AF" w:rsidR="00682577" w:rsidRPr="001657E2" w:rsidRDefault="00682577" w:rsidP="00682577">
      <w:pPr>
        <w:shd w:val="clear" w:color="auto" w:fill="FFFFFF"/>
        <w:rPr>
          <w:i/>
          <w:iCs/>
          <w:color w:val="222222"/>
          <w:shd w:val="clear" w:color="auto" w:fill="FFFFFF"/>
        </w:rPr>
      </w:pPr>
      <w:r w:rsidRPr="001657E2">
        <w:rPr>
          <w:b/>
          <w:i/>
          <w:color w:val="222222"/>
          <w:shd w:val="clear" w:color="auto" w:fill="FFFFFF"/>
        </w:rPr>
        <w:t xml:space="preserve">Low </w:t>
      </w:r>
      <w:r w:rsidR="0029726B">
        <w:rPr>
          <w:b/>
          <w:i/>
          <w:color w:val="222222"/>
          <w:shd w:val="clear" w:color="auto" w:fill="FFFFFF"/>
        </w:rPr>
        <w:t>l</w:t>
      </w:r>
      <w:r w:rsidRPr="001657E2">
        <w:rPr>
          <w:b/>
          <w:i/>
          <w:color w:val="222222"/>
          <w:shd w:val="clear" w:color="auto" w:fill="FFFFFF"/>
        </w:rPr>
        <w:t xml:space="preserve">evels of </w:t>
      </w:r>
      <w:r w:rsidR="0029726B">
        <w:rPr>
          <w:b/>
          <w:i/>
          <w:color w:val="222222"/>
          <w:shd w:val="clear" w:color="auto" w:fill="FFFFFF"/>
        </w:rPr>
        <w:t>p</w:t>
      </w:r>
      <w:r w:rsidRPr="001657E2">
        <w:rPr>
          <w:b/>
          <w:i/>
          <w:color w:val="222222"/>
          <w:shd w:val="clear" w:color="auto" w:fill="FFFFFF"/>
        </w:rPr>
        <w:t xml:space="preserve">roject </w:t>
      </w:r>
      <w:r w:rsidR="0029726B">
        <w:rPr>
          <w:b/>
          <w:i/>
          <w:color w:val="222222"/>
          <w:shd w:val="clear" w:color="auto" w:fill="FFFFFF"/>
        </w:rPr>
        <w:t>i</w:t>
      </w:r>
      <w:r w:rsidRPr="001657E2">
        <w:rPr>
          <w:b/>
          <w:i/>
          <w:color w:val="222222"/>
          <w:shd w:val="clear" w:color="auto" w:fill="FFFFFF"/>
        </w:rPr>
        <w:t xml:space="preserve">nvestment in </w:t>
      </w:r>
      <w:r w:rsidR="0029726B">
        <w:rPr>
          <w:b/>
          <w:i/>
          <w:color w:val="222222"/>
          <w:shd w:val="clear" w:color="auto" w:fill="FFFFFF"/>
        </w:rPr>
        <w:t>s</w:t>
      </w:r>
      <w:r w:rsidRPr="001657E2">
        <w:rPr>
          <w:b/>
          <w:i/>
          <w:color w:val="222222"/>
          <w:shd w:val="clear" w:color="auto" w:fill="FFFFFF"/>
        </w:rPr>
        <w:t xml:space="preserve">ustainable </w:t>
      </w:r>
      <w:r w:rsidR="0029726B">
        <w:rPr>
          <w:b/>
          <w:i/>
          <w:color w:val="222222"/>
          <w:shd w:val="clear" w:color="auto" w:fill="FFFFFF"/>
        </w:rPr>
        <w:t>t</w:t>
      </w:r>
      <w:r w:rsidRPr="001657E2">
        <w:rPr>
          <w:b/>
          <w:i/>
          <w:color w:val="222222"/>
          <w:shd w:val="clear" w:color="auto" w:fill="FFFFFF"/>
        </w:rPr>
        <w:t>ravel</w:t>
      </w:r>
    </w:p>
    <w:p w14:paraId="6865E1DC" w14:textId="77777777" w:rsidR="00682577" w:rsidRPr="001657E2" w:rsidRDefault="00682577" w:rsidP="00682577">
      <w:pPr>
        <w:shd w:val="clear" w:color="auto" w:fill="FFFFFF"/>
        <w:rPr>
          <w:i/>
          <w:iCs/>
          <w:color w:val="222222"/>
          <w:shd w:val="clear" w:color="auto" w:fill="FFFFFF"/>
        </w:rPr>
      </w:pPr>
    </w:p>
    <w:p w14:paraId="5BA62305" w14:textId="5FC62AB3" w:rsidR="00974F10" w:rsidRDefault="00682577" w:rsidP="00682577">
      <w:pPr>
        <w:shd w:val="clear" w:color="auto" w:fill="FFFFFF"/>
        <w:rPr>
          <w:i/>
          <w:iCs/>
          <w:color w:val="222222"/>
          <w:shd w:val="clear" w:color="auto" w:fill="FFFFFF"/>
        </w:rPr>
      </w:pPr>
      <w:r w:rsidRPr="001657E2">
        <w:rPr>
          <w:i/>
          <w:iCs/>
          <w:color w:val="222222"/>
          <w:shd w:val="clear" w:color="auto" w:fill="FFFFFF"/>
        </w:rPr>
        <w:t xml:space="preserve">In contrast to the substantial new investment proposed for the highway network and car travel, </w:t>
      </w:r>
      <w:r w:rsidR="00D46640">
        <w:rPr>
          <w:i/>
          <w:iCs/>
          <w:color w:val="222222"/>
          <w:shd w:val="clear" w:color="auto" w:fill="FFFFFF"/>
        </w:rPr>
        <w:t xml:space="preserve">proposed </w:t>
      </w:r>
      <w:r w:rsidRPr="001657E2">
        <w:rPr>
          <w:i/>
          <w:iCs/>
          <w:color w:val="222222"/>
          <w:shd w:val="clear" w:color="auto" w:fill="FFFFFF"/>
        </w:rPr>
        <w:t>investment in public transport amounts to rather vague proposals to work with local bus operators to support a limited number of bus routes serving the airport and</w:t>
      </w:r>
      <w:r w:rsidR="00D46640">
        <w:rPr>
          <w:i/>
          <w:iCs/>
          <w:color w:val="222222"/>
          <w:shd w:val="clear" w:color="auto" w:fill="FFFFFF"/>
        </w:rPr>
        <w:t xml:space="preserve"> provision of</w:t>
      </w:r>
      <w:r w:rsidRPr="001657E2">
        <w:rPr>
          <w:i/>
          <w:iCs/>
          <w:color w:val="222222"/>
          <w:shd w:val="clear" w:color="auto" w:fill="FFFFFF"/>
        </w:rPr>
        <w:t xml:space="preserve"> additional infrastructure to transport passengers from rail platforms into the airport.  </w:t>
      </w:r>
      <w:r w:rsidR="00901A3A">
        <w:rPr>
          <w:i/>
          <w:iCs/>
          <w:color w:val="222222"/>
          <w:shd w:val="clear" w:color="auto" w:fill="FFFFFF"/>
        </w:rPr>
        <w:t>Gatwick</w:t>
      </w:r>
      <w:r w:rsidR="00901A3A" w:rsidRPr="001657E2">
        <w:rPr>
          <w:i/>
          <w:iCs/>
          <w:color w:val="222222"/>
          <w:shd w:val="clear" w:color="auto" w:fill="FFFFFF"/>
        </w:rPr>
        <w:t xml:space="preserve"> </w:t>
      </w:r>
      <w:r w:rsidRPr="001657E2">
        <w:rPr>
          <w:i/>
          <w:iCs/>
          <w:color w:val="222222"/>
          <w:shd w:val="clear" w:color="auto" w:fill="FFFFFF"/>
        </w:rPr>
        <w:t xml:space="preserve">is relying on already committed rail enhancements to support the additional passengers that will use the airport. </w:t>
      </w:r>
      <w:r w:rsidR="005E1BB1">
        <w:rPr>
          <w:i/>
          <w:iCs/>
          <w:color w:val="222222"/>
          <w:shd w:val="clear" w:color="auto" w:fill="FFFFFF"/>
        </w:rPr>
        <w:t xml:space="preserve"> </w:t>
      </w:r>
      <w:r w:rsidR="007F64A3">
        <w:rPr>
          <w:i/>
          <w:iCs/>
          <w:color w:val="222222"/>
          <w:shd w:val="clear" w:color="auto" w:fill="FFFFFF"/>
        </w:rPr>
        <w:t xml:space="preserve">The impact of </w:t>
      </w:r>
      <w:r w:rsidR="007F64A3" w:rsidRPr="004611C1">
        <w:rPr>
          <w:i/>
          <w:iCs/>
          <w:color w:val="222222"/>
          <w:shd w:val="clear" w:color="auto" w:fill="FFFFFF"/>
        </w:rPr>
        <w:t>ot</w:t>
      </w:r>
      <w:r w:rsidR="007F64A3">
        <w:rPr>
          <w:i/>
          <w:iCs/>
          <w:color w:val="222222"/>
          <w:shd w:val="clear" w:color="auto" w:fill="FFFFFF"/>
        </w:rPr>
        <w:t>her users of this rail corridor</w:t>
      </w:r>
      <w:r w:rsidR="007F64A3" w:rsidRPr="004611C1">
        <w:rPr>
          <w:i/>
          <w:iCs/>
          <w:color w:val="222222"/>
          <w:shd w:val="clear" w:color="auto" w:fill="FFFFFF"/>
        </w:rPr>
        <w:t xml:space="preserve"> switching from road to rail transport </w:t>
      </w:r>
      <w:r w:rsidR="007F64A3">
        <w:rPr>
          <w:i/>
          <w:iCs/>
          <w:color w:val="222222"/>
          <w:shd w:val="clear" w:color="auto" w:fill="FFFFFF"/>
        </w:rPr>
        <w:t>is not considered and should be.</w:t>
      </w:r>
    </w:p>
    <w:p w14:paraId="0D70C75A" w14:textId="77777777" w:rsidR="005E1BB1" w:rsidRDefault="005E1BB1" w:rsidP="00682577">
      <w:pPr>
        <w:shd w:val="clear" w:color="auto" w:fill="FFFFFF"/>
        <w:rPr>
          <w:i/>
          <w:iCs/>
          <w:color w:val="222222"/>
          <w:shd w:val="clear" w:color="auto" w:fill="FFFFFF"/>
        </w:rPr>
      </w:pPr>
    </w:p>
    <w:p w14:paraId="3A9C81FD" w14:textId="50610079" w:rsidR="005E1BB1" w:rsidRPr="00974F10" w:rsidRDefault="005E1BB1" w:rsidP="00682577">
      <w:pPr>
        <w:shd w:val="clear" w:color="auto" w:fill="FFFFFF"/>
        <w:rPr>
          <w:i/>
          <w:iCs/>
          <w:color w:val="222222"/>
          <w:shd w:val="clear" w:color="auto" w:fill="FFFFFF"/>
        </w:rPr>
      </w:pPr>
      <w:r w:rsidRPr="005E1BB1">
        <w:rPr>
          <w:i/>
          <w:iCs/>
          <w:color w:val="222222"/>
          <w:shd w:val="clear" w:color="auto" w:fill="FFFFFF"/>
        </w:rPr>
        <w:t>These proposals must reflect the origins of anticipated journeys for both passengers and employees that currently travel to work in private car</w:t>
      </w:r>
      <w:r w:rsidR="007F64A3">
        <w:rPr>
          <w:i/>
          <w:iCs/>
          <w:color w:val="222222"/>
          <w:shd w:val="clear" w:color="auto" w:fill="FFFFFF"/>
        </w:rPr>
        <w:t>s</w:t>
      </w:r>
      <w:r w:rsidRPr="005E1BB1">
        <w:rPr>
          <w:i/>
          <w:iCs/>
          <w:color w:val="222222"/>
          <w:shd w:val="clear" w:color="auto" w:fill="FFFFFF"/>
        </w:rPr>
        <w:t xml:space="preserve">. </w:t>
      </w:r>
      <w:r>
        <w:rPr>
          <w:i/>
          <w:iCs/>
          <w:color w:val="222222"/>
          <w:shd w:val="clear" w:color="auto" w:fill="FFFFFF"/>
        </w:rPr>
        <w:t xml:space="preserve"> </w:t>
      </w:r>
      <w:r w:rsidRPr="005E1BB1">
        <w:rPr>
          <w:i/>
          <w:iCs/>
          <w:color w:val="222222"/>
          <w:shd w:val="clear" w:color="auto" w:fill="FFFFFF"/>
        </w:rPr>
        <w:lastRenderedPageBreak/>
        <w:t xml:space="preserve">Sustainable travel options must be both more convenient and </w:t>
      </w:r>
      <w:r>
        <w:rPr>
          <w:i/>
          <w:iCs/>
          <w:color w:val="222222"/>
          <w:shd w:val="clear" w:color="auto" w:fill="FFFFFF"/>
        </w:rPr>
        <w:t>incentivis</w:t>
      </w:r>
      <w:r w:rsidRPr="005E1BB1">
        <w:rPr>
          <w:i/>
          <w:iCs/>
          <w:color w:val="222222"/>
          <w:shd w:val="clear" w:color="auto" w:fill="FFFFFF"/>
        </w:rPr>
        <w:t xml:space="preserve">ed financially. </w:t>
      </w:r>
    </w:p>
    <w:p w14:paraId="581D476C" w14:textId="77777777" w:rsidR="00682577" w:rsidRPr="001657E2" w:rsidRDefault="00682577" w:rsidP="00682577">
      <w:pPr>
        <w:shd w:val="clear" w:color="auto" w:fill="FFFFFF"/>
        <w:rPr>
          <w:i/>
        </w:rPr>
      </w:pPr>
    </w:p>
    <w:p w14:paraId="7649D9C4" w14:textId="77777777" w:rsidR="00682577" w:rsidRPr="001657E2" w:rsidRDefault="00682577" w:rsidP="00682577">
      <w:pPr>
        <w:shd w:val="clear" w:color="auto" w:fill="FFFFFF"/>
        <w:rPr>
          <w:i/>
          <w:iCs/>
          <w:color w:val="000000"/>
          <w:shd w:val="clear" w:color="auto" w:fill="FFFFFF"/>
        </w:rPr>
      </w:pPr>
      <w:r w:rsidRPr="001657E2">
        <w:rPr>
          <w:b/>
          <w:i/>
          <w:color w:val="222222"/>
          <w:shd w:val="clear" w:color="auto" w:fill="FFFFFF"/>
        </w:rPr>
        <w:t>Increase</w:t>
      </w:r>
      <w:r>
        <w:rPr>
          <w:b/>
          <w:i/>
          <w:color w:val="222222"/>
          <w:shd w:val="clear" w:color="auto" w:fill="FFFFFF"/>
        </w:rPr>
        <w:t>d congestion and need for sensitivity t</w:t>
      </w:r>
      <w:r w:rsidRPr="001657E2">
        <w:rPr>
          <w:b/>
          <w:i/>
          <w:color w:val="222222"/>
          <w:shd w:val="clear" w:color="auto" w:fill="FFFFFF"/>
        </w:rPr>
        <w:t>esting</w:t>
      </w:r>
    </w:p>
    <w:p w14:paraId="0A3424C0" w14:textId="77777777" w:rsidR="00682577" w:rsidRPr="001657E2" w:rsidRDefault="00682577" w:rsidP="00682577">
      <w:pPr>
        <w:shd w:val="clear" w:color="auto" w:fill="FFFFFF"/>
        <w:rPr>
          <w:i/>
          <w:iCs/>
          <w:color w:val="000000"/>
          <w:shd w:val="clear" w:color="auto" w:fill="FFFFFF"/>
        </w:rPr>
      </w:pPr>
    </w:p>
    <w:p w14:paraId="0D7286A3" w14:textId="5B3914C3" w:rsidR="00682577" w:rsidRPr="001657E2" w:rsidRDefault="00682577" w:rsidP="00682577">
      <w:pPr>
        <w:shd w:val="clear" w:color="auto" w:fill="FFFFFF"/>
        <w:rPr>
          <w:i/>
          <w:color w:val="222222"/>
          <w:shd w:val="clear" w:color="auto" w:fill="FFFFFF"/>
        </w:rPr>
      </w:pPr>
      <w:r w:rsidRPr="001657E2">
        <w:rPr>
          <w:i/>
          <w:iCs/>
          <w:color w:val="000000"/>
          <w:shd w:val="clear" w:color="auto" w:fill="FFFFFF"/>
        </w:rPr>
        <w:t xml:space="preserve">In terms of impacts of the project and surface access proposals on highway network performance, </w:t>
      </w:r>
      <w:r>
        <w:rPr>
          <w:i/>
          <w:iCs/>
          <w:color w:val="000000"/>
          <w:shd w:val="clear" w:color="auto" w:fill="FFFFFF"/>
        </w:rPr>
        <w:t>Gatwick</w:t>
      </w:r>
      <w:r w:rsidRPr="001657E2">
        <w:rPr>
          <w:i/>
          <w:iCs/>
          <w:color w:val="000000"/>
          <w:shd w:val="clear" w:color="auto" w:fill="FFFFFF"/>
        </w:rPr>
        <w:t xml:space="preserve"> reports, pending further micro-simulation </w:t>
      </w:r>
      <w:proofErr w:type="spellStart"/>
      <w:r w:rsidRPr="001657E2">
        <w:rPr>
          <w:i/>
          <w:iCs/>
          <w:color w:val="000000"/>
          <w:shd w:val="clear" w:color="auto" w:fill="FFFFFF"/>
        </w:rPr>
        <w:t>modelling</w:t>
      </w:r>
      <w:proofErr w:type="spellEnd"/>
      <w:r w:rsidRPr="001657E2">
        <w:rPr>
          <w:i/>
          <w:iCs/>
          <w:color w:val="000000"/>
          <w:shd w:val="clear" w:color="auto" w:fill="FFFFFF"/>
        </w:rPr>
        <w:t xml:space="preserve">, that even with the highway capacity improvements </w:t>
      </w:r>
      <w:r w:rsidR="007F64A3">
        <w:rPr>
          <w:i/>
          <w:iCs/>
          <w:color w:val="000000"/>
          <w:shd w:val="clear" w:color="auto" w:fill="FFFFFF"/>
        </w:rPr>
        <w:t xml:space="preserve">its surface access proposals </w:t>
      </w:r>
      <w:r w:rsidRPr="001657E2">
        <w:rPr>
          <w:i/>
          <w:iCs/>
          <w:color w:val="000000"/>
          <w:shd w:val="clear" w:color="auto" w:fill="FFFFFF"/>
        </w:rPr>
        <w:t xml:space="preserve">will still </w:t>
      </w:r>
      <w:r w:rsidR="007F64A3">
        <w:rPr>
          <w:i/>
          <w:iCs/>
          <w:color w:val="000000"/>
          <w:shd w:val="clear" w:color="auto" w:fill="FFFFFF"/>
        </w:rPr>
        <w:t>cause local</w:t>
      </w:r>
      <w:r w:rsidRPr="001657E2">
        <w:rPr>
          <w:i/>
          <w:iCs/>
          <w:color w:val="000000"/>
          <w:shd w:val="clear" w:color="auto" w:fill="FFFFFF"/>
        </w:rPr>
        <w:t xml:space="preserve"> </w:t>
      </w:r>
      <w:proofErr w:type="gramStart"/>
      <w:r w:rsidRPr="001657E2">
        <w:rPr>
          <w:i/>
          <w:iCs/>
          <w:color w:val="000000"/>
          <w:shd w:val="clear" w:color="auto" w:fill="FFFFFF"/>
        </w:rPr>
        <w:t>congestion which</w:t>
      </w:r>
      <w:proofErr w:type="gramEnd"/>
      <w:r w:rsidRPr="001657E2">
        <w:rPr>
          <w:i/>
          <w:iCs/>
          <w:color w:val="000000"/>
          <w:shd w:val="clear" w:color="auto" w:fill="FFFFFF"/>
        </w:rPr>
        <w:t xml:space="preserve"> they refer to as ‘manageable’.  A range of sensitivity tests should be carried out which assume a lower than predicted shift to public transport and higher background growth</w:t>
      </w:r>
      <w:r w:rsidR="007F64A3">
        <w:rPr>
          <w:i/>
          <w:iCs/>
          <w:color w:val="000000"/>
          <w:shd w:val="clear" w:color="auto" w:fill="FFFFFF"/>
        </w:rPr>
        <w:t xml:space="preserve"> in car traffic</w:t>
      </w:r>
      <w:r w:rsidRPr="001657E2">
        <w:rPr>
          <w:i/>
          <w:iCs/>
          <w:color w:val="000000"/>
          <w:shd w:val="clear" w:color="auto" w:fill="FFFFFF"/>
        </w:rPr>
        <w:t xml:space="preserve">.   </w:t>
      </w:r>
    </w:p>
    <w:p w14:paraId="7DA3C71F" w14:textId="77777777" w:rsidR="00682577" w:rsidRPr="001657E2" w:rsidRDefault="00682577" w:rsidP="00682577">
      <w:pPr>
        <w:shd w:val="clear" w:color="auto" w:fill="FFFFFF"/>
        <w:rPr>
          <w:i/>
          <w:color w:val="222222"/>
          <w:shd w:val="clear" w:color="auto" w:fill="FFFFFF"/>
        </w:rPr>
      </w:pPr>
    </w:p>
    <w:p w14:paraId="0F1ADB0A" w14:textId="2BA19B7C" w:rsidR="00682577" w:rsidRPr="001657E2" w:rsidRDefault="00C46E4B" w:rsidP="00682577">
      <w:pPr>
        <w:shd w:val="clear" w:color="auto" w:fill="FFFFFF"/>
        <w:rPr>
          <w:i/>
        </w:rPr>
      </w:pPr>
      <w:r w:rsidRPr="001657E2">
        <w:rPr>
          <w:i/>
          <w:iCs/>
          <w:color w:val="000000"/>
          <w:shd w:val="clear" w:color="auto" w:fill="FFFFFF"/>
        </w:rPr>
        <w:t>Gatwick</w:t>
      </w:r>
      <w:r>
        <w:rPr>
          <w:i/>
          <w:iCs/>
          <w:color w:val="000000"/>
          <w:shd w:val="clear" w:color="auto" w:fill="FFFFFF"/>
        </w:rPr>
        <w:t>’s proposed</w:t>
      </w:r>
      <w:r w:rsidRPr="001657E2">
        <w:rPr>
          <w:i/>
          <w:iCs/>
          <w:color w:val="000000"/>
          <w:shd w:val="clear" w:color="auto" w:fill="FFFFFF"/>
        </w:rPr>
        <w:t xml:space="preserve"> expansion </w:t>
      </w:r>
      <w:r>
        <w:rPr>
          <w:i/>
          <w:iCs/>
          <w:color w:val="000000"/>
          <w:shd w:val="clear" w:color="auto" w:fill="FFFFFF"/>
        </w:rPr>
        <w:t xml:space="preserve">will further affect </w:t>
      </w:r>
      <w:r w:rsidRPr="001657E2">
        <w:rPr>
          <w:i/>
          <w:iCs/>
          <w:color w:val="000000"/>
          <w:shd w:val="clear" w:color="auto" w:fill="FFFFFF"/>
        </w:rPr>
        <w:t xml:space="preserve">an area that is already suffering the effects of a mismatch between growth and the ability of the transport (and other) infrastructure to </w:t>
      </w:r>
      <w:proofErr w:type="spellStart"/>
      <w:r w:rsidRPr="001657E2">
        <w:rPr>
          <w:i/>
          <w:iCs/>
          <w:color w:val="000000"/>
          <w:shd w:val="clear" w:color="auto" w:fill="FFFFFF"/>
        </w:rPr>
        <w:t>cope.</w:t>
      </w:r>
      <w:r w:rsidR="00682577" w:rsidRPr="001657E2">
        <w:rPr>
          <w:i/>
          <w:iCs/>
          <w:color w:val="000000"/>
          <w:shd w:val="clear" w:color="auto" w:fill="FFFFFF"/>
        </w:rPr>
        <w:t>It</w:t>
      </w:r>
      <w:proofErr w:type="spellEnd"/>
      <w:r w:rsidR="00682577" w:rsidRPr="001657E2">
        <w:rPr>
          <w:i/>
          <w:iCs/>
          <w:color w:val="000000"/>
          <w:shd w:val="clear" w:color="auto" w:fill="FFFFFF"/>
        </w:rPr>
        <w:t xml:space="preserve"> is also the case that there is a significant number of commuting journeys in and out of nearby Crawley leading to daily congestion </w:t>
      </w:r>
      <w:r w:rsidR="0028750C">
        <w:rPr>
          <w:i/>
          <w:iCs/>
          <w:color w:val="000000"/>
          <w:shd w:val="clear" w:color="auto" w:fill="FFFFFF"/>
        </w:rPr>
        <w:t xml:space="preserve">as well as </w:t>
      </w:r>
      <w:r w:rsidR="00682577" w:rsidRPr="001657E2">
        <w:rPr>
          <w:i/>
          <w:iCs/>
          <w:color w:val="000000"/>
          <w:shd w:val="clear" w:color="auto" w:fill="FFFFFF"/>
        </w:rPr>
        <w:t xml:space="preserve">high levels of air pollution.  This is also generating heavy traffic on local rural roads, including through </w:t>
      </w:r>
      <w:r w:rsidR="00C11D33">
        <w:rPr>
          <w:i/>
          <w:iCs/>
          <w:color w:val="000000"/>
          <w:shd w:val="clear" w:color="auto" w:fill="FFFFFF"/>
        </w:rPr>
        <w:t xml:space="preserve">the villages of </w:t>
      </w:r>
      <w:r w:rsidR="00682577" w:rsidRPr="001657E2">
        <w:rPr>
          <w:i/>
          <w:iCs/>
          <w:color w:val="000000"/>
          <w:shd w:val="clear" w:color="auto" w:fill="FFFFFF"/>
        </w:rPr>
        <w:t xml:space="preserve">Charlwood and </w:t>
      </w:r>
      <w:proofErr w:type="spellStart"/>
      <w:r w:rsidR="00682577" w:rsidRPr="001657E2">
        <w:rPr>
          <w:i/>
          <w:iCs/>
          <w:color w:val="000000"/>
          <w:shd w:val="clear" w:color="auto" w:fill="FFFFFF"/>
        </w:rPr>
        <w:t>Ifield</w:t>
      </w:r>
      <w:proofErr w:type="spellEnd"/>
      <w:r w:rsidR="0028750C">
        <w:rPr>
          <w:i/>
          <w:iCs/>
          <w:color w:val="000000"/>
          <w:shd w:val="clear" w:color="auto" w:fill="FFFFFF"/>
        </w:rPr>
        <w:t>.  The area is becoming a focus f</w:t>
      </w:r>
      <w:r w:rsidR="00682577" w:rsidRPr="001657E2">
        <w:rPr>
          <w:i/>
          <w:iCs/>
          <w:color w:val="000000"/>
          <w:shd w:val="clear" w:color="auto" w:fill="FFFFFF"/>
        </w:rPr>
        <w:t xml:space="preserve">or new development, leading to pressure for housing and urban sprawl, which will lead to further congestion on local transport routes. </w:t>
      </w:r>
      <w:r w:rsidR="00AF1D59">
        <w:rPr>
          <w:i/>
          <w:iCs/>
          <w:color w:val="000000"/>
          <w:shd w:val="clear" w:color="auto" w:fill="FFFFFF"/>
        </w:rPr>
        <w:t xml:space="preserve"> </w:t>
      </w:r>
    </w:p>
    <w:p w14:paraId="4D56B4E4" w14:textId="77777777" w:rsidR="00E01FC2" w:rsidRPr="001657E2" w:rsidRDefault="00E01FC2" w:rsidP="00682577">
      <w:pPr>
        <w:shd w:val="clear" w:color="auto" w:fill="FFFFFF"/>
        <w:rPr>
          <w:i/>
        </w:rPr>
      </w:pPr>
    </w:p>
    <w:p w14:paraId="1EA4C873" w14:textId="730C6782" w:rsidR="00682577" w:rsidRPr="001657E2" w:rsidRDefault="00682577" w:rsidP="00682577">
      <w:pPr>
        <w:shd w:val="clear" w:color="auto" w:fill="FFFFFF"/>
        <w:rPr>
          <w:i/>
          <w:iCs/>
          <w:color w:val="000000"/>
          <w:shd w:val="clear" w:color="auto" w:fill="FFFFFF"/>
        </w:rPr>
      </w:pPr>
      <w:r>
        <w:rPr>
          <w:b/>
          <w:i/>
          <w:color w:val="222222"/>
          <w:shd w:val="clear" w:color="auto" w:fill="FFFFFF"/>
        </w:rPr>
        <w:t>Increase in cargo m</w:t>
      </w:r>
      <w:r w:rsidRPr="001657E2">
        <w:rPr>
          <w:b/>
          <w:i/>
          <w:color w:val="222222"/>
          <w:shd w:val="clear" w:color="auto" w:fill="FFFFFF"/>
        </w:rPr>
        <w:t>ovements</w:t>
      </w:r>
    </w:p>
    <w:p w14:paraId="32AAB5D3" w14:textId="77777777" w:rsidR="00682577" w:rsidRDefault="00682577" w:rsidP="00682577">
      <w:pPr>
        <w:shd w:val="clear" w:color="auto" w:fill="FFFFFF"/>
        <w:rPr>
          <w:i/>
          <w:iCs/>
          <w:color w:val="000000"/>
          <w:shd w:val="clear" w:color="auto" w:fill="FFFFFF"/>
        </w:rPr>
      </w:pPr>
    </w:p>
    <w:p w14:paraId="5A0E3585" w14:textId="77777777" w:rsidR="00682577" w:rsidRPr="001657E2" w:rsidRDefault="00682577" w:rsidP="00682577">
      <w:pPr>
        <w:shd w:val="clear" w:color="auto" w:fill="FFFFFF"/>
        <w:rPr>
          <w:i/>
          <w:iCs/>
          <w:color w:val="000000"/>
        </w:rPr>
      </w:pPr>
      <w:r w:rsidRPr="001657E2">
        <w:rPr>
          <w:i/>
          <w:iCs/>
          <w:color w:val="000000"/>
          <w:shd w:val="clear" w:color="auto" w:fill="FFFFFF"/>
        </w:rPr>
        <w:t xml:space="preserve">The airport generates goods vehicle movements to distribute air cargo and goods for the operation of the airport and aircraft.  In 2019 there was 150,000 </w:t>
      </w:r>
      <w:proofErr w:type="spellStart"/>
      <w:r w:rsidRPr="001657E2">
        <w:rPr>
          <w:i/>
          <w:iCs/>
          <w:color w:val="000000"/>
          <w:shd w:val="clear" w:color="auto" w:fill="FFFFFF"/>
        </w:rPr>
        <w:t>tonnes</w:t>
      </w:r>
      <w:proofErr w:type="spellEnd"/>
      <w:r w:rsidRPr="001657E2">
        <w:rPr>
          <w:i/>
          <w:iCs/>
          <w:color w:val="000000"/>
          <w:shd w:val="clear" w:color="auto" w:fill="FFFFFF"/>
        </w:rPr>
        <w:t xml:space="preserve"> of cargo, and this is expected to more than double by 2047 </w:t>
      </w:r>
      <w:r>
        <w:rPr>
          <w:i/>
          <w:iCs/>
          <w:color w:val="000000"/>
          <w:shd w:val="clear" w:color="auto" w:fill="FFFFFF"/>
        </w:rPr>
        <w:t xml:space="preserve">if </w:t>
      </w:r>
      <w:r w:rsidRPr="001657E2">
        <w:rPr>
          <w:i/>
          <w:iCs/>
          <w:color w:val="000000"/>
          <w:shd w:val="clear" w:color="auto" w:fill="FFFFFF"/>
        </w:rPr>
        <w:t>airport expansion</w:t>
      </w:r>
      <w:r>
        <w:rPr>
          <w:i/>
          <w:iCs/>
          <w:color w:val="000000"/>
          <w:shd w:val="clear" w:color="auto" w:fill="FFFFFF"/>
        </w:rPr>
        <w:t xml:space="preserve"> is approved</w:t>
      </w:r>
      <w:r w:rsidRPr="001657E2">
        <w:rPr>
          <w:i/>
          <w:iCs/>
          <w:color w:val="000000"/>
          <w:shd w:val="clear" w:color="auto" w:fill="FFFFFF"/>
        </w:rPr>
        <w:t>.  G</w:t>
      </w:r>
      <w:r>
        <w:rPr>
          <w:i/>
          <w:iCs/>
          <w:color w:val="000000"/>
          <w:shd w:val="clear" w:color="auto" w:fill="FFFFFF"/>
        </w:rPr>
        <w:t>atwick</w:t>
      </w:r>
      <w:r w:rsidRPr="001657E2">
        <w:rPr>
          <w:i/>
          <w:iCs/>
          <w:color w:val="000000"/>
          <w:shd w:val="clear" w:color="auto" w:fill="FFFFFF"/>
        </w:rPr>
        <w:t xml:space="preserve"> notes that, based on current operations, cargo handlers typically expect 50 to 60 LGVs and HGVs per day.  </w:t>
      </w:r>
    </w:p>
    <w:p w14:paraId="6E280F4C" w14:textId="77777777" w:rsidR="00682577" w:rsidRPr="001657E2" w:rsidRDefault="00682577" w:rsidP="00682577">
      <w:pPr>
        <w:shd w:val="clear" w:color="auto" w:fill="FFFFFF"/>
        <w:rPr>
          <w:i/>
          <w:iCs/>
          <w:color w:val="000000"/>
        </w:rPr>
      </w:pPr>
    </w:p>
    <w:p w14:paraId="11DFCA9A" w14:textId="77777777" w:rsidR="00682577" w:rsidRPr="001657E2" w:rsidRDefault="00682577" w:rsidP="00682577">
      <w:pPr>
        <w:shd w:val="clear" w:color="auto" w:fill="FFFFFF"/>
        <w:rPr>
          <w:i/>
        </w:rPr>
      </w:pPr>
      <w:r w:rsidRPr="001657E2">
        <w:rPr>
          <w:i/>
          <w:iCs/>
          <w:color w:val="000000"/>
          <w:shd w:val="clear" w:color="auto" w:fill="FFFFFF"/>
        </w:rPr>
        <w:t>Whilst a small proportion of overall traffic, HGVs have a more significant impact in terms of greenhouse gas emissions, air pollution and noise. The use of recommended transport routes to and from the cargo facility helps in separating this traffic however there is no enforcement of these routes and local communities suffer from excess HGV traffic.</w:t>
      </w:r>
    </w:p>
    <w:p w14:paraId="516C3050" w14:textId="77777777" w:rsidR="00682577" w:rsidRDefault="00682577" w:rsidP="00682577">
      <w:pPr>
        <w:shd w:val="clear" w:color="auto" w:fill="FFFFFF"/>
        <w:rPr>
          <w:i/>
        </w:rPr>
      </w:pPr>
    </w:p>
    <w:p w14:paraId="74055C55" w14:textId="20923FFE" w:rsidR="00B074F7" w:rsidRDefault="00C46E4B" w:rsidP="00682577">
      <w:pPr>
        <w:shd w:val="clear" w:color="auto" w:fill="FFFFFF"/>
        <w:rPr>
          <w:i/>
          <w:iCs/>
          <w:lang w:val="en-GB"/>
        </w:rPr>
      </w:pPr>
      <w:r>
        <w:rPr>
          <w:i/>
          <w:iCs/>
          <w:lang w:val="en-GB"/>
        </w:rPr>
        <w:t>T</w:t>
      </w:r>
      <w:r w:rsidR="00B074F7" w:rsidRPr="00B074F7">
        <w:rPr>
          <w:i/>
          <w:iCs/>
          <w:lang w:val="en-GB"/>
        </w:rPr>
        <w:t xml:space="preserve">he anticipated increase in traffic required to service the operations and maintenance of the airport should </w:t>
      </w:r>
      <w:r w:rsidR="000D06AE" w:rsidRPr="000D06AE">
        <w:rPr>
          <w:i/>
          <w:iCs/>
          <w:lang w:val="en-GB"/>
        </w:rPr>
        <w:t xml:space="preserve">comply with an aim of </w:t>
      </w:r>
      <w:r w:rsidR="00B074F7" w:rsidRPr="00B074F7">
        <w:rPr>
          <w:i/>
          <w:iCs/>
          <w:lang w:val="en-GB"/>
        </w:rPr>
        <w:t xml:space="preserve">a 'no net increase in road transport' </w:t>
      </w:r>
      <w:r w:rsidR="00B074F7">
        <w:rPr>
          <w:i/>
          <w:iCs/>
          <w:lang w:val="en-GB"/>
        </w:rPr>
        <w:t xml:space="preserve">envelope </w:t>
      </w:r>
      <w:r w:rsidR="00B074F7" w:rsidRPr="00B074F7">
        <w:rPr>
          <w:i/>
          <w:iCs/>
          <w:lang w:val="en-GB"/>
        </w:rPr>
        <w:t>at the airport. This new public-transport led strategy must be modelled and sit at the heart of Gatwick's surface transport investment plans.</w:t>
      </w:r>
    </w:p>
    <w:p w14:paraId="50B68DFF" w14:textId="77777777" w:rsidR="00F23A75" w:rsidRDefault="00F23A75" w:rsidP="00682577">
      <w:pPr>
        <w:shd w:val="clear" w:color="auto" w:fill="FFFFFF"/>
        <w:rPr>
          <w:i/>
          <w:iCs/>
          <w:lang w:val="en-GB"/>
        </w:rPr>
      </w:pPr>
    </w:p>
    <w:p w14:paraId="6970FF61" w14:textId="7C53FF69" w:rsidR="00F23A75" w:rsidRPr="00185B7D" w:rsidRDefault="00737F88" w:rsidP="00F23A75">
      <w:pPr>
        <w:rPr>
          <w:rFonts w:eastAsia="Times New Roman"/>
          <w:b/>
          <w:color w:val="000000"/>
        </w:rPr>
      </w:pPr>
      <w:r w:rsidRPr="00185B7D">
        <w:rPr>
          <w:rFonts w:eastAsia="Times New Roman"/>
          <w:b/>
          <w:bCs/>
          <w:i/>
          <w:iCs/>
          <w:color w:val="000000"/>
          <w:shd w:val="clear" w:color="auto" w:fill="FFFFFF"/>
        </w:rPr>
        <w:t>Air q</w:t>
      </w:r>
      <w:r w:rsidR="00F23A75" w:rsidRPr="00185B7D">
        <w:rPr>
          <w:rFonts w:eastAsia="Times New Roman"/>
          <w:b/>
          <w:bCs/>
          <w:i/>
          <w:iCs/>
          <w:color w:val="000000"/>
          <w:shd w:val="clear" w:color="auto" w:fill="FFFFFF"/>
        </w:rPr>
        <w:t>uality</w:t>
      </w:r>
    </w:p>
    <w:p w14:paraId="2F0211FE" w14:textId="77777777" w:rsidR="00F23A75" w:rsidRPr="000C791D" w:rsidRDefault="00F23A75" w:rsidP="00F23A75">
      <w:pPr>
        <w:rPr>
          <w:rFonts w:eastAsia="Times New Roman"/>
          <w:color w:val="000000"/>
        </w:rPr>
      </w:pPr>
    </w:p>
    <w:p w14:paraId="096A1BC7" w14:textId="77777777" w:rsidR="00C46E4B" w:rsidRDefault="00F23A75" w:rsidP="00C46E4B">
      <w:pPr>
        <w:rPr>
          <w:rFonts w:eastAsia="Times New Roman"/>
          <w:i/>
          <w:iCs/>
          <w:color w:val="000000"/>
          <w:shd w:val="clear" w:color="auto" w:fill="FFFFFF"/>
        </w:rPr>
      </w:pPr>
      <w:r w:rsidRPr="000C791D">
        <w:rPr>
          <w:rFonts w:eastAsia="Times New Roman"/>
          <w:i/>
          <w:iCs/>
          <w:color w:val="000000"/>
          <w:shd w:val="clear" w:color="auto" w:fill="FFFFFF"/>
        </w:rPr>
        <w:t>Air pollution is noted to be the biggest public health threat in the UK</w:t>
      </w:r>
      <w:r w:rsidR="00C46E4B">
        <w:rPr>
          <w:rFonts w:eastAsia="Times New Roman"/>
          <w:i/>
          <w:iCs/>
          <w:color w:val="000000"/>
          <w:shd w:val="clear" w:color="auto" w:fill="FFFFFF"/>
        </w:rPr>
        <w:t>.  A</w:t>
      </w:r>
      <w:r w:rsidRPr="000C791D">
        <w:rPr>
          <w:rFonts w:eastAsia="Times New Roman"/>
          <w:i/>
          <w:iCs/>
          <w:color w:val="000000"/>
          <w:shd w:val="clear" w:color="auto" w:fill="FFFFFF"/>
        </w:rPr>
        <w:t xml:space="preserve"> 2016 study by the Royal College of Physi</w:t>
      </w:r>
      <w:r w:rsidR="00C46E4B">
        <w:rPr>
          <w:rFonts w:eastAsia="Times New Roman"/>
          <w:i/>
          <w:iCs/>
          <w:color w:val="000000"/>
          <w:shd w:val="clear" w:color="auto" w:fill="FFFFFF"/>
        </w:rPr>
        <w:t>cians put</w:t>
      </w:r>
      <w:r>
        <w:rPr>
          <w:rFonts w:eastAsia="Times New Roman"/>
          <w:i/>
          <w:iCs/>
          <w:color w:val="000000"/>
          <w:shd w:val="clear" w:color="auto" w:fill="FFFFFF"/>
        </w:rPr>
        <w:t xml:space="preserve"> the number of pre</w:t>
      </w:r>
      <w:r w:rsidRPr="000C791D">
        <w:rPr>
          <w:rFonts w:eastAsia="Times New Roman"/>
          <w:i/>
          <w:iCs/>
          <w:color w:val="000000"/>
          <w:shd w:val="clear" w:color="auto" w:fill="FFFFFF"/>
        </w:rPr>
        <w:t>mature deaths caused</w:t>
      </w:r>
      <w:r w:rsidR="00C46E4B">
        <w:rPr>
          <w:rFonts w:eastAsia="Times New Roman"/>
          <w:i/>
          <w:iCs/>
          <w:color w:val="000000"/>
          <w:shd w:val="clear" w:color="auto" w:fill="FFFFFF"/>
        </w:rPr>
        <w:t xml:space="preserve"> by air pollution annually </w:t>
      </w:r>
      <w:r w:rsidRPr="000C791D">
        <w:rPr>
          <w:rFonts w:eastAsia="Times New Roman"/>
          <w:i/>
          <w:iCs/>
          <w:color w:val="000000"/>
          <w:shd w:val="clear" w:color="auto" w:fill="FFFFFF"/>
        </w:rPr>
        <w:t>at around 40,000 in the UK, primarily due to nitrogen dioxide (NO</w:t>
      </w:r>
      <w:r w:rsidRPr="00C46E4B">
        <w:rPr>
          <w:rFonts w:eastAsia="Times New Roman"/>
          <w:i/>
          <w:iCs/>
          <w:color w:val="000000"/>
          <w:shd w:val="clear" w:color="auto" w:fill="FFFFFF"/>
          <w:vertAlign w:val="subscript"/>
        </w:rPr>
        <w:t>2</w:t>
      </w:r>
      <w:r w:rsidRPr="000C791D">
        <w:rPr>
          <w:rFonts w:eastAsia="Times New Roman"/>
          <w:i/>
          <w:iCs/>
          <w:color w:val="000000"/>
          <w:shd w:val="clear" w:color="auto" w:fill="FFFFFF"/>
        </w:rPr>
        <w:t>) and particulates (notably PM₂</w:t>
      </w:r>
      <w:proofErr w:type="gramStart"/>
      <w:r w:rsidRPr="000C791D">
        <w:rPr>
          <w:rFonts w:eastAsia="Times New Roman"/>
          <w:i/>
          <w:iCs/>
          <w:color w:val="000000"/>
          <w:shd w:val="clear" w:color="auto" w:fill="FFFFFF"/>
          <w:vertAlign w:val="subscript"/>
        </w:rPr>
        <w:t>.</w:t>
      </w:r>
      <w:r w:rsidRPr="000C791D">
        <w:rPr>
          <w:rFonts w:eastAsia="Times New Roman"/>
          <w:i/>
          <w:iCs/>
          <w:color w:val="000000"/>
          <w:shd w:val="clear" w:color="auto" w:fill="FFFFFF"/>
        </w:rPr>
        <w:t>₅</w:t>
      </w:r>
      <w:proofErr w:type="gramEnd"/>
      <w:r w:rsidRPr="000C791D">
        <w:rPr>
          <w:rFonts w:eastAsia="Times New Roman"/>
          <w:i/>
          <w:iCs/>
          <w:color w:val="000000"/>
          <w:shd w:val="clear" w:color="auto" w:fill="FFFFFF"/>
        </w:rPr>
        <w:t>). </w:t>
      </w:r>
      <w:r w:rsidR="00671C93">
        <w:rPr>
          <w:rFonts w:eastAsia="Times New Roman"/>
          <w:i/>
          <w:iCs/>
          <w:color w:val="000000"/>
          <w:shd w:val="clear" w:color="auto" w:fill="FFFFFF"/>
        </w:rPr>
        <w:t xml:space="preserve"> </w:t>
      </w:r>
      <w:r w:rsidR="00C46E4B">
        <w:rPr>
          <w:rFonts w:eastAsia="Times New Roman"/>
          <w:i/>
          <w:iCs/>
          <w:color w:val="000000"/>
          <w:shd w:val="clear" w:color="auto" w:fill="FFFFFF"/>
        </w:rPr>
        <w:t xml:space="preserve">Expanding Gatwick risks increasing emissions both from the additional flights and from the growth in road transport to the airport. </w:t>
      </w:r>
    </w:p>
    <w:p w14:paraId="46B8473E" w14:textId="77777777" w:rsidR="00C46E4B" w:rsidRDefault="00C46E4B" w:rsidP="00F23A75">
      <w:pPr>
        <w:rPr>
          <w:rFonts w:eastAsia="Times New Roman"/>
          <w:i/>
          <w:iCs/>
          <w:color w:val="000000"/>
          <w:shd w:val="clear" w:color="auto" w:fill="FFFFFF"/>
        </w:rPr>
      </w:pPr>
    </w:p>
    <w:p w14:paraId="7D790A5F" w14:textId="70BA7F34" w:rsidR="00F23A75" w:rsidRPr="000C791D" w:rsidRDefault="00F23A75" w:rsidP="00F23A75">
      <w:pPr>
        <w:rPr>
          <w:rFonts w:eastAsia="Times New Roman"/>
          <w:color w:val="000000"/>
        </w:rPr>
      </w:pPr>
      <w:r w:rsidRPr="000C791D">
        <w:rPr>
          <w:rFonts w:eastAsia="Times New Roman"/>
          <w:i/>
          <w:iCs/>
          <w:color w:val="000000"/>
          <w:shd w:val="clear" w:color="auto" w:fill="FFFFFF"/>
        </w:rPr>
        <w:lastRenderedPageBreak/>
        <w:t xml:space="preserve">In September 2021 the World Health Organisation (WHO) strengthened its </w:t>
      </w:r>
      <w:r w:rsidR="00F757F0">
        <w:rPr>
          <w:rFonts w:eastAsia="Times New Roman"/>
          <w:i/>
          <w:iCs/>
          <w:color w:val="000000"/>
          <w:shd w:val="clear" w:color="auto" w:fill="FFFFFF"/>
        </w:rPr>
        <w:t xml:space="preserve">recommended limits </w:t>
      </w:r>
      <w:r w:rsidRPr="000C791D">
        <w:rPr>
          <w:rFonts w:eastAsia="Times New Roman"/>
          <w:i/>
          <w:iCs/>
          <w:color w:val="000000"/>
          <w:shd w:val="clear" w:color="auto" w:fill="FFFFFF"/>
        </w:rPr>
        <w:t>to 10</w:t>
      </w:r>
      <w:r w:rsidR="00C46E4B">
        <w:rPr>
          <w:rFonts w:eastAsia="Times New Roman"/>
          <w:i/>
          <w:iCs/>
          <w:color w:val="000000"/>
          <w:shd w:val="clear" w:color="auto" w:fill="FFFFFF"/>
        </w:rPr>
        <w:t xml:space="preserve"> </w:t>
      </w:r>
      <w:r w:rsidR="00C46E4B" w:rsidRPr="00CF7EA3">
        <w:rPr>
          <w:rFonts w:eastAsia="Times New Roman"/>
          <w:i/>
          <w:iCs/>
          <w:color w:val="000000"/>
          <w:shd w:val="clear" w:color="auto" w:fill="FFFFFF"/>
        </w:rPr>
        <w:t>micrograms (one-millionth of a gram) per cubic meter air, or</w:t>
      </w:r>
      <w:r w:rsidRPr="000C791D">
        <w:rPr>
          <w:rFonts w:eastAsia="Times New Roman"/>
          <w:i/>
          <w:iCs/>
          <w:color w:val="000000"/>
          <w:shd w:val="clear" w:color="auto" w:fill="FFFFFF"/>
        </w:rPr>
        <w:t xml:space="preserve"> μg/m</w:t>
      </w:r>
      <w:r w:rsidRPr="000C791D">
        <w:rPr>
          <w:rFonts w:eastAsia="Times New Roman"/>
          <w:i/>
          <w:iCs/>
          <w:color w:val="000000"/>
          <w:shd w:val="clear" w:color="auto" w:fill="FFFFFF"/>
          <w:vertAlign w:val="superscript"/>
        </w:rPr>
        <w:t>3</w:t>
      </w:r>
      <w:r w:rsidRPr="000C791D">
        <w:rPr>
          <w:rFonts w:eastAsia="Times New Roman"/>
          <w:i/>
          <w:iCs/>
          <w:color w:val="000000"/>
          <w:shd w:val="clear" w:color="auto" w:fill="FFFFFF"/>
        </w:rPr>
        <w:t> annual mean for NO</w:t>
      </w:r>
      <w:r w:rsidRPr="00C46E4B">
        <w:rPr>
          <w:rFonts w:eastAsia="Times New Roman"/>
          <w:i/>
          <w:iCs/>
          <w:color w:val="000000"/>
          <w:shd w:val="clear" w:color="auto" w:fill="FFFFFF"/>
          <w:vertAlign w:val="subscript"/>
        </w:rPr>
        <w:t>2</w:t>
      </w:r>
      <w:r w:rsidRPr="000C791D">
        <w:rPr>
          <w:rFonts w:eastAsia="Times New Roman"/>
          <w:i/>
          <w:iCs/>
          <w:color w:val="000000"/>
          <w:shd w:val="clear" w:color="auto" w:fill="FFFFFF"/>
        </w:rPr>
        <w:t xml:space="preserve"> and 5 μg/m</w:t>
      </w:r>
      <w:r w:rsidRPr="000C791D">
        <w:rPr>
          <w:rFonts w:eastAsia="Times New Roman"/>
          <w:i/>
          <w:iCs/>
          <w:color w:val="000000"/>
          <w:shd w:val="clear" w:color="auto" w:fill="FFFFFF"/>
          <w:vertAlign w:val="superscript"/>
        </w:rPr>
        <w:t>3</w:t>
      </w:r>
      <w:r w:rsidRPr="000C791D">
        <w:rPr>
          <w:rFonts w:eastAsia="Times New Roman"/>
          <w:i/>
          <w:iCs/>
          <w:color w:val="000000"/>
          <w:shd w:val="clear" w:color="auto" w:fill="FFFFFF"/>
        </w:rPr>
        <w:t> annual mean for PM₂</w:t>
      </w:r>
      <w:proofErr w:type="gramStart"/>
      <w:r w:rsidRPr="000C791D">
        <w:rPr>
          <w:rFonts w:eastAsia="Times New Roman"/>
          <w:i/>
          <w:iCs/>
          <w:color w:val="000000"/>
          <w:shd w:val="clear" w:color="auto" w:fill="FFFFFF"/>
          <w:vertAlign w:val="subscript"/>
        </w:rPr>
        <w:t>.</w:t>
      </w:r>
      <w:r w:rsidRPr="000C791D">
        <w:rPr>
          <w:rFonts w:eastAsia="Times New Roman"/>
          <w:i/>
          <w:iCs/>
          <w:color w:val="000000"/>
          <w:shd w:val="clear" w:color="auto" w:fill="FFFFFF"/>
        </w:rPr>
        <w:t>₅</w:t>
      </w:r>
      <w:proofErr w:type="gramEnd"/>
      <w:r w:rsidRPr="000C791D">
        <w:rPr>
          <w:rFonts w:eastAsia="Times New Roman"/>
          <w:i/>
          <w:iCs/>
          <w:color w:val="000000"/>
          <w:shd w:val="clear" w:color="auto" w:fill="FFFFFF"/>
        </w:rPr>
        <w:t> particles</w:t>
      </w:r>
      <w:r w:rsidR="008E1FE9">
        <w:rPr>
          <w:rFonts w:eastAsia="Times New Roman"/>
          <w:i/>
          <w:iCs/>
          <w:color w:val="000000"/>
          <w:shd w:val="clear" w:color="auto" w:fill="FFFFFF"/>
        </w:rPr>
        <w:t xml:space="preserve">.  </w:t>
      </w:r>
      <w:r w:rsidRPr="000C791D">
        <w:rPr>
          <w:rFonts w:eastAsia="Times New Roman"/>
          <w:i/>
          <w:iCs/>
          <w:color w:val="000000"/>
          <w:shd w:val="clear" w:color="auto" w:fill="FFFFFF"/>
        </w:rPr>
        <w:t xml:space="preserve">There is also </w:t>
      </w:r>
      <w:r w:rsidR="00671C93">
        <w:rPr>
          <w:rFonts w:eastAsia="Times New Roman"/>
          <w:i/>
          <w:iCs/>
          <w:color w:val="000000"/>
          <w:shd w:val="clear" w:color="auto" w:fill="FFFFFF"/>
        </w:rPr>
        <w:t xml:space="preserve">increasing evidence </w:t>
      </w:r>
      <w:proofErr w:type="gramStart"/>
      <w:r w:rsidR="00671C93">
        <w:rPr>
          <w:rFonts w:eastAsia="Times New Roman"/>
          <w:i/>
          <w:iCs/>
          <w:color w:val="000000"/>
          <w:shd w:val="clear" w:color="auto" w:fill="FFFFFF"/>
        </w:rPr>
        <w:t>that ultra-fine particles</w:t>
      </w:r>
      <w:proofErr w:type="gramEnd"/>
      <w:r w:rsidR="00671C93">
        <w:rPr>
          <w:rFonts w:eastAsia="Times New Roman"/>
          <w:i/>
          <w:iCs/>
          <w:color w:val="000000"/>
          <w:shd w:val="clear" w:color="auto" w:fill="FFFFFF"/>
        </w:rPr>
        <w:t xml:space="preserve"> </w:t>
      </w:r>
      <w:r w:rsidR="00B65E17">
        <w:rPr>
          <w:rFonts w:eastAsia="Times New Roman"/>
          <w:i/>
          <w:iCs/>
          <w:color w:val="000000"/>
          <w:shd w:val="clear" w:color="auto" w:fill="FFFFFF"/>
        </w:rPr>
        <w:t xml:space="preserve">have health impacts </w:t>
      </w:r>
      <w:r w:rsidRPr="000C791D">
        <w:rPr>
          <w:rFonts w:eastAsia="Times New Roman"/>
          <w:i/>
          <w:iCs/>
          <w:color w:val="000000"/>
          <w:shd w:val="clear" w:color="auto" w:fill="FFFFFF"/>
        </w:rPr>
        <w:t xml:space="preserve">and </w:t>
      </w:r>
      <w:r w:rsidR="00671C93">
        <w:rPr>
          <w:rFonts w:eastAsia="Times New Roman"/>
          <w:i/>
          <w:iCs/>
          <w:color w:val="000000"/>
          <w:shd w:val="clear" w:color="auto" w:fill="FFFFFF"/>
        </w:rPr>
        <w:t>that airports are</w:t>
      </w:r>
      <w:r w:rsidRPr="000C791D">
        <w:rPr>
          <w:rFonts w:eastAsia="Times New Roman"/>
          <w:i/>
          <w:iCs/>
          <w:color w:val="000000"/>
          <w:shd w:val="clear" w:color="auto" w:fill="FFFFFF"/>
        </w:rPr>
        <w:t xml:space="preserve"> a significant source of </w:t>
      </w:r>
      <w:r w:rsidR="00B65E17">
        <w:rPr>
          <w:rFonts w:eastAsia="Times New Roman"/>
          <w:i/>
          <w:iCs/>
          <w:color w:val="000000"/>
          <w:shd w:val="clear" w:color="auto" w:fill="FFFFFF"/>
        </w:rPr>
        <w:t>such particles</w:t>
      </w:r>
      <w:r>
        <w:rPr>
          <w:rFonts w:eastAsia="Times New Roman"/>
          <w:i/>
          <w:iCs/>
          <w:color w:val="000000"/>
          <w:shd w:val="clear" w:color="auto" w:fill="FFFFFF"/>
        </w:rPr>
        <w:t>.</w:t>
      </w:r>
    </w:p>
    <w:p w14:paraId="468D9F53" w14:textId="77777777" w:rsidR="00671C93" w:rsidRDefault="00671C93" w:rsidP="008601AE">
      <w:pPr>
        <w:rPr>
          <w:rFonts w:eastAsia="Times New Roman"/>
          <w:i/>
          <w:iCs/>
          <w:color w:val="000000"/>
          <w:shd w:val="clear" w:color="auto" w:fill="FFFFFF"/>
        </w:rPr>
      </w:pPr>
    </w:p>
    <w:p w14:paraId="384F4DDE" w14:textId="52E4E3D6" w:rsidR="008601AE" w:rsidRPr="000C791D" w:rsidRDefault="008601AE" w:rsidP="008601AE">
      <w:pPr>
        <w:rPr>
          <w:rFonts w:eastAsia="Times New Roman"/>
          <w:color w:val="000000"/>
        </w:rPr>
      </w:pPr>
      <w:r w:rsidRPr="000C791D">
        <w:rPr>
          <w:rFonts w:eastAsia="Times New Roman"/>
          <w:i/>
          <w:iCs/>
          <w:color w:val="000000"/>
          <w:shd w:val="clear" w:color="auto" w:fill="FFFFFF"/>
        </w:rPr>
        <w:t xml:space="preserve">Gatwick should </w:t>
      </w:r>
      <w:r>
        <w:rPr>
          <w:rFonts w:eastAsia="Times New Roman"/>
          <w:i/>
          <w:iCs/>
          <w:color w:val="000000"/>
          <w:shd w:val="clear" w:color="auto" w:fill="FFFFFF"/>
        </w:rPr>
        <w:t xml:space="preserve">be required to propose and </w:t>
      </w:r>
      <w:r w:rsidRPr="000C791D">
        <w:rPr>
          <w:rFonts w:eastAsia="Times New Roman"/>
          <w:i/>
          <w:iCs/>
          <w:color w:val="000000"/>
          <w:shd w:val="clear" w:color="auto" w:fill="FFFFFF"/>
        </w:rPr>
        <w:t>enact plans that ensure its development compli</w:t>
      </w:r>
      <w:r w:rsidR="00B826FC">
        <w:rPr>
          <w:rFonts w:eastAsia="Times New Roman"/>
          <w:i/>
          <w:iCs/>
          <w:color w:val="000000"/>
          <w:shd w:val="clear" w:color="auto" w:fill="FFFFFF"/>
        </w:rPr>
        <w:t xml:space="preserve">es with these latest WHO </w:t>
      </w:r>
      <w:r w:rsidRPr="000C791D">
        <w:rPr>
          <w:rFonts w:eastAsia="Times New Roman"/>
          <w:i/>
          <w:iCs/>
          <w:color w:val="000000"/>
          <w:shd w:val="clear" w:color="auto" w:fill="FFFFFF"/>
        </w:rPr>
        <w:t>guidelines</w:t>
      </w:r>
      <w:r w:rsidR="00671C93">
        <w:rPr>
          <w:rFonts w:eastAsia="Times New Roman"/>
          <w:i/>
          <w:iCs/>
          <w:color w:val="000000"/>
          <w:shd w:val="clear" w:color="auto" w:fill="FFFFFF"/>
        </w:rPr>
        <w:t xml:space="preserve"> and adequately ad</w:t>
      </w:r>
      <w:r w:rsidR="00B826FC">
        <w:rPr>
          <w:rFonts w:eastAsia="Times New Roman"/>
          <w:i/>
          <w:iCs/>
          <w:color w:val="000000"/>
          <w:shd w:val="clear" w:color="auto" w:fill="FFFFFF"/>
        </w:rPr>
        <w:t>dress ultra fine particle risks</w:t>
      </w:r>
      <w:r w:rsidRPr="000C791D">
        <w:rPr>
          <w:rFonts w:eastAsia="Times New Roman"/>
          <w:i/>
          <w:iCs/>
          <w:color w:val="000000"/>
          <w:shd w:val="clear" w:color="auto" w:fill="FFFFFF"/>
        </w:rPr>
        <w:t>. </w:t>
      </w:r>
      <w:r w:rsidR="00B826FC">
        <w:rPr>
          <w:rFonts w:eastAsia="Times New Roman"/>
          <w:i/>
          <w:iCs/>
          <w:color w:val="000000"/>
          <w:shd w:val="clear" w:color="auto" w:fill="FFFFFF"/>
        </w:rPr>
        <w:t xml:space="preserve"> </w:t>
      </w:r>
      <w:r w:rsidRPr="000C791D">
        <w:rPr>
          <w:rFonts w:eastAsia="Times New Roman"/>
          <w:i/>
          <w:iCs/>
          <w:color w:val="000000"/>
          <w:shd w:val="clear" w:color="auto" w:fill="FFFFFF"/>
        </w:rPr>
        <w:t>The WHO notes that almost 80% of deaths related to PM₂</w:t>
      </w:r>
      <w:proofErr w:type="gramStart"/>
      <w:r w:rsidRPr="000C791D">
        <w:rPr>
          <w:rFonts w:eastAsia="Times New Roman"/>
          <w:i/>
          <w:iCs/>
          <w:color w:val="000000"/>
          <w:shd w:val="clear" w:color="auto" w:fill="FFFFFF"/>
          <w:vertAlign w:val="subscript"/>
        </w:rPr>
        <w:t>.</w:t>
      </w:r>
      <w:r w:rsidRPr="000C791D">
        <w:rPr>
          <w:rFonts w:eastAsia="Times New Roman"/>
          <w:i/>
          <w:iCs/>
          <w:color w:val="000000"/>
          <w:shd w:val="clear" w:color="auto" w:fill="FFFFFF"/>
        </w:rPr>
        <w:t>₅</w:t>
      </w:r>
      <w:proofErr w:type="gramEnd"/>
      <w:r w:rsidRPr="000C791D">
        <w:rPr>
          <w:rFonts w:eastAsia="Times New Roman"/>
          <w:i/>
          <w:iCs/>
          <w:color w:val="000000"/>
          <w:shd w:val="clear" w:color="auto" w:fill="FFFFFF"/>
        </w:rPr>
        <w:t> could be avoided globally if current air pollution levels were reduced to those proposed in the updated guideline</w:t>
      </w:r>
      <w:r w:rsidR="00671C93">
        <w:rPr>
          <w:rFonts w:eastAsia="Times New Roman"/>
          <w:i/>
          <w:iCs/>
          <w:color w:val="000000"/>
          <w:shd w:val="clear" w:color="auto" w:fill="FFFFFF"/>
        </w:rPr>
        <w:t xml:space="preserve">. </w:t>
      </w:r>
      <w:r w:rsidRPr="000C791D">
        <w:rPr>
          <w:rFonts w:eastAsia="Times New Roman"/>
          <w:i/>
          <w:iCs/>
          <w:color w:val="000000"/>
          <w:shd w:val="clear" w:color="auto" w:fill="FFFFFF"/>
        </w:rPr>
        <w:t xml:space="preserve"> Whilst Gatwick Airport note that they expect the development will reduce air pollution this is still not in line with </w:t>
      </w:r>
      <w:r w:rsidR="00B826FC">
        <w:rPr>
          <w:rFonts w:eastAsia="Times New Roman"/>
          <w:i/>
          <w:iCs/>
          <w:color w:val="000000"/>
          <w:shd w:val="clear" w:color="auto" w:fill="FFFFFF"/>
        </w:rPr>
        <w:t>current</w:t>
      </w:r>
      <w:r w:rsidRPr="000C791D">
        <w:rPr>
          <w:rFonts w:eastAsia="Times New Roman"/>
          <w:i/>
          <w:iCs/>
          <w:color w:val="000000"/>
          <w:shd w:val="clear" w:color="auto" w:fill="FFFFFF"/>
        </w:rPr>
        <w:t xml:space="preserve"> WHO guidelines and does not acknowledge how small particulates in </w:t>
      </w:r>
      <w:proofErr w:type="spellStart"/>
      <w:r w:rsidRPr="000C791D">
        <w:rPr>
          <w:rFonts w:eastAsia="Times New Roman"/>
          <w:i/>
          <w:iCs/>
          <w:color w:val="000000"/>
          <w:shd w:val="clear" w:color="auto" w:fill="FFFFFF"/>
        </w:rPr>
        <w:t>tyres</w:t>
      </w:r>
      <w:proofErr w:type="spellEnd"/>
      <w:r w:rsidRPr="000C791D">
        <w:rPr>
          <w:rFonts w:eastAsia="Times New Roman"/>
          <w:i/>
          <w:iCs/>
          <w:color w:val="000000"/>
          <w:shd w:val="clear" w:color="auto" w:fill="FFFFFF"/>
        </w:rPr>
        <w:t xml:space="preserve"> and brake pads persist even with the anticipa</w:t>
      </w:r>
      <w:r>
        <w:rPr>
          <w:rFonts w:eastAsia="Times New Roman"/>
          <w:i/>
          <w:iCs/>
          <w:color w:val="000000"/>
          <w:shd w:val="clear" w:color="auto" w:fill="FFFFFF"/>
        </w:rPr>
        <w:t>ted shift to electric vehicles</w:t>
      </w:r>
      <w:r w:rsidR="00671C93">
        <w:rPr>
          <w:rFonts w:eastAsia="Times New Roman"/>
          <w:i/>
          <w:iCs/>
          <w:color w:val="000000"/>
          <w:shd w:val="clear" w:color="auto" w:fill="FFFFFF"/>
        </w:rPr>
        <w:t>.</w:t>
      </w:r>
    </w:p>
    <w:p w14:paraId="556B0594" w14:textId="77777777" w:rsidR="008601AE" w:rsidRPr="000C791D" w:rsidRDefault="008601AE" w:rsidP="008601AE">
      <w:pPr>
        <w:rPr>
          <w:rFonts w:eastAsia="Times New Roman"/>
          <w:color w:val="000000"/>
        </w:rPr>
      </w:pPr>
    </w:p>
    <w:p w14:paraId="1751CDC2" w14:textId="721CCEA7" w:rsidR="008601AE" w:rsidRPr="008601AE" w:rsidRDefault="008601AE" w:rsidP="00F23A75">
      <w:pPr>
        <w:rPr>
          <w:rFonts w:eastAsia="Times New Roman"/>
          <w:color w:val="000000"/>
        </w:rPr>
      </w:pPr>
      <w:r w:rsidRPr="000C791D">
        <w:rPr>
          <w:rFonts w:eastAsia="Times New Roman"/>
          <w:i/>
          <w:iCs/>
          <w:color w:val="000000"/>
        </w:rPr>
        <w:t xml:space="preserve">All aspects of air pollution, including </w:t>
      </w:r>
      <w:r w:rsidR="00B826FC">
        <w:rPr>
          <w:rFonts w:eastAsia="Times New Roman"/>
          <w:i/>
          <w:iCs/>
          <w:color w:val="000000"/>
        </w:rPr>
        <w:t>NO</w:t>
      </w:r>
      <w:r w:rsidR="00B826FC" w:rsidRPr="00B826FC">
        <w:rPr>
          <w:rFonts w:eastAsia="Times New Roman"/>
          <w:i/>
          <w:iCs/>
          <w:color w:val="000000"/>
          <w:vertAlign w:val="subscript"/>
        </w:rPr>
        <w:t>2</w:t>
      </w:r>
      <w:r w:rsidR="00B826FC">
        <w:rPr>
          <w:rFonts w:eastAsia="Times New Roman"/>
          <w:i/>
          <w:iCs/>
          <w:color w:val="000000"/>
        </w:rPr>
        <w:t xml:space="preserve">, </w:t>
      </w:r>
      <w:r w:rsidRPr="000C791D">
        <w:rPr>
          <w:rFonts w:eastAsia="Times New Roman"/>
          <w:i/>
          <w:iCs/>
          <w:color w:val="000000"/>
        </w:rPr>
        <w:t xml:space="preserve">particulates and ultra-fine particles must be </w:t>
      </w:r>
      <w:proofErr w:type="spellStart"/>
      <w:r w:rsidRPr="000C791D">
        <w:rPr>
          <w:rFonts w:eastAsia="Times New Roman"/>
          <w:i/>
          <w:iCs/>
          <w:color w:val="000000"/>
        </w:rPr>
        <w:t>modelled</w:t>
      </w:r>
      <w:proofErr w:type="spellEnd"/>
      <w:r w:rsidRPr="000C791D">
        <w:rPr>
          <w:rFonts w:eastAsia="Times New Roman"/>
          <w:i/>
          <w:iCs/>
          <w:color w:val="000000"/>
        </w:rPr>
        <w:t xml:space="preserve"> and reduced both within the airport boundary </w:t>
      </w:r>
      <w:r w:rsidR="00B07B73">
        <w:rPr>
          <w:rFonts w:eastAsia="Times New Roman"/>
          <w:i/>
          <w:iCs/>
          <w:color w:val="000000"/>
        </w:rPr>
        <w:t xml:space="preserve">and in </w:t>
      </w:r>
      <w:r w:rsidRPr="000C791D">
        <w:rPr>
          <w:rFonts w:eastAsia="Times New Roman"/>
          <w:i/>
          <w:iCs/>
          <w:color w:val="000000"/>
        </w:rPr>
        <w:t>areas affected by flights and/or surface transport around the airport.</w:t>
      </w:r>
      <w:r>
        <w:rPr>
          <w:rFonts w:eastAsia="Times New Roman"/>
          <w:i/>
          <w:iCs/>
          <w:color w:val="000000"/>
        </w:rPr>
        <w:t xml:space="preserve"> </w:t>
      </w:r>
      <w:r w:rsidRPr="000C791D">
        <w:rPr>
          <w:rFonts w:eastAsia="Times New Roman"/>
          <w:i/>
          <w:iCs/>
          <w:color w:val="000000"/>
        </w:rPr>
        <w:t xml:space="preserve"> Applying such a strategy to Gatwick</w:t>
      </w:r>
      <w:r w:rsidR="000C2EB4">
        <w:rPr>
          <w:rFonts w:eastAsia="Times New Roman"/>
          <w:i/>
          <w:iCs/>
          <w:color w:val="000000"/>
        </w:rPr>
        <w:t>’s</w:t>
      </w:r>
      <w:r w:rsidRPr="000C791D">
        <w:rPr>
          <w:rFonts w:eastAsia="Times New Roman"/>
          <w:i/>
          <w:iCs/>
          <w:color w:val="000000"/>
        </w:rPr>
        <w:t xml:space="preserve"> development plans would be consistent with ensuring that there is no increase in road traffic to and from the airport as noted above.</w:t>
      </w:r>
    </w:p>
    <w:p w14:paraId="0CB431C7" w14:textId="77777777" w:rsidR="00B074F7" w:rsidRPr="001657E2" w:rsidRDefault="00B074F7" w:rsidP="00682577">
      <w:pPr>
        <w:shd w:val="clear" w:color="auto" w:fill="FFFFFF"/>
        <w:rPr>
          <w:i/>
        </w:rPr>
      </w:pPr>
    </w:p>
    <w:p w14:paraId="3E865A02" w14:textId="77777777" w:rsidR="00682577" w:rsidRPr="001657E2" w:rsidRDefault="00682577" w:rsidP="00682577">
      <w:pPr>
        <w:shd w:val="clear" w:color="auto" w:fill="FFFFFF"/>
        <w:rPr>
          <w:i/>
          <w:iCs/>
          <w:color w:val="222222"/>
          <w:shd w:val="clear" w:color="auto" w:fill="FFFFFF"/>
        </w:rPr>
      </w:pPr>
      <w:r w:rsidRPr="001657E2">
        <w:rPr>
          <w:b/>
          <w:i/>
          <w:color w:val="222222"/>
          <w:shd w:val="clear" w:color="auto" w:fill="FFFFFF"/>
        </w:rPr>
        <w:t>Accidents</w:t>
      </w:r>
    </w:p>
    <w:p w14:paraId="4337DC9D" w14:textId="77777777" w:rsidR="00682577" w:rsidRDefault="00682577" w:rsidP="00682577">
      <w:pPr>
        <w:shd w:val="clear" w:color="auto" w:fill="FFFFFF"/>
        <w:rPr>
          <w:i/>
          <w:iCs/>
          <w:color w:val="222222"/>
          <w:shd w:val="clear" w:color="auto" w:fill="FFFFFF"/>
        </w:rPr>
      </w:pPr>
    </w:p>
    <w:p w14:paraId="0399F9D2" w14:textId="6C9B2E7E" w:rsidR="00682577" w:rsidRPr="00E0746F" w:rsidRDefault="00682577" w:rsidP="00682577">
      <w:pPr>
        <w:shd w:val="clear" w:color="auto" w:fill="FFFFFF"/>
        <w:rPr>
          <w:i/>
          <w:iCs/>
          <w:color w:val="222222"/>
          <w:shd w:val="clear" w:color="auto" w:fill="FFFFFF"/>
          <w:lang w:val="en-GB"/>
        </w:rPr>
      </w:pPr>
      <w:r w:rsidRPr="001657E2">
        <w:rPr>
          <w:i/>
          <w:iCs/>
          <w:color w:val="222222"/>
          <w:shd w:val="clear" w:color="auto" w:fill="FFFFFF"/>
        </w:rPr>
        <w:t xml:space="preserve">Increases in traffic, whether from cars or goods vehicles, are likely to lead to an increase in accidents especially where traffic is concentrated in areas neighbouring the airport, including towns such as </w:t>
      </w:r>
      <w:proofErr w:type="spellStart"/>
      <w:r w:rsidR="00E0746F">
        <w:rPr>
          <w:i/>
          <w:iCs/>
          <w:color w:val="222222"/>
          <w:shd w:val="clear" w:color="auto" w:fill="FFFFFF"/>
          <w:lang w:val="en-GB"/>
        </w:rPr>
        <w:t>Horley</w:t>
      </w:r>
      <w:proofErr w:type="spellEnd"/>
      <w:r w:rsidR="00E0746F">
        <w:rPr>
          <w:i/>
          <w:iCs/>
          <w:color w:val="222222"/>
          <w:shd w:val="clear" w:color="auto" w:fill="FFFFFF"/>
          <w:lang w:val="en-GB"/>
        </w:rPr>
        <w:t xml:space="preserve">, Horsham, Dorking, </w:t>
      </w:r>
      <w:r w:rsidR="00E0746F" w:rsidRPr="00E0746F">
        <w:rPr>
          <w:i/>
          <w:iCs/>
          <w:color w:val="222222"/>
          <w:shd w:val="clear" w:color="auto" w:fill="FFFFFF"/>
          <w:lang w:val="en-GB"/>
        </w:rPr>
        <w:t>East Grinstead</w:t>
      </w:r>
      <w:r w:rsidR="00E0746F">
        <w:rPr>
          <w:i/>
          <w:iCs/>
          <w:color w:val="222222"/>
          <w:shd w:val="clear" w:color="auto" w:fill="FFFFFF"/>
          <w:lang w:val="en-GB"/>
        </w:rPr>
        <w:t xml:space="preserve"> and </w:t>
      </w:r>
      <w:r w:rsidR="00E0746F">
        <w:rPr>
          <w:i/>
          <w:iCs/>
          <w:color w:val="222222"/>
          <w:shd w:val="clear" w:color="auto" w:fill="FFFFFF"/>
        </w:rPr>
        <w:t>Crawley</w:t>
      </w:r>
      <w:r w:rsidR="000C2EB4">
        <w:rPr>
          <w:i/>
          <w:iCs/>
          <w:color w:val="222222"/>
          <w:shd w:val="clear" w:color="auto" w:fill="FFFFFF"/>
        </w:rPr>
        <w:t>. The reliance on smart m</w:t>
      </w:r>
      <w:r w:rsidRPr="001657E2">
        <w:rPr>
          <w:i/>
          <w:iCs/>
          <w:color w:val="222222"/>
          <w:shd w:val="clear" w:color="auto" w:fill="FFFFFF"/>
        </w:rPr>
        <w:t xml:space="preserve">otorways </w:t>
      </w:r>
      <w:r w:rsidR="00B07B73">
        <w:rPr>
          <w:i/>
          <w:iCs/>
          <w:color w:val="222222"/>
          <w:shd w:val="clear" w:color="auto" w:fill="FFFFFF"/>
        </w:rPr>
        <w:t>as</w:t>
      </w:r>
      <w:r w:rsidRPr="001657E2">
        <w:rPr>
          <w:i/>
          <w:iCs/>
          <w:color w:val="222222"/>
          <w:shd w:val="clear" w:color="auto" w:fill="FFFFFF"/>
        </w:rPr>
        <w:t xml:space="preserve"> the main strategic transport routes to the airport </w:t>
      </w:r>
      <w:r w:rsidR="00F74CB4">
        <w:rPr>
          <w:i/>
          <w:iCs/>
          <w:color w:val="222222"/>
          <w:shd w:val="clear" w:color="auto" w:fill="FFFFFF"/>
        </w:rPr>
        <w:t xml:space="preserve">also </w:t>
      </w:r>
      <w:r w:rsidRPr="001657E2">
        <w:rPr>
          <w:i/>
          <w:iCs/>
          <w:color w:val="222222"/>
          <w:shd w:val="clear" w:color="auto" w:fill="FFFFFF"/>
        </w:rPr>
        <w:t>increase</w:t>
      </w:r>
      <w:r>
        <w:rPr>
          <w:i/>
          <w:iCs/>
          <w:color w:val="222222"/>
          <w:shd w:val="clear" w:color="auto" w:fill="FFFFFF"/>
        </w:rPr>
        <w:t>s</w:t>
      </w:r>
      <w:r w:rsidRPr="001657E2">
        <w:rPr>
          <w:i/>
          <w:iCs/>
          <w:color w:val="222222"/>
          <w:shd w:val="clear" w:color="auto" w:fill="FFFFFF"/>
        </w:rPr>
        <w:t xml:space="preserve"> </w:t>
      </w:r>
      <w:r w:rsidR="00F74CB4">
        <w:rPr>
          <w:i/>
          <w:iCs/>
          <w:color w:val="222222"/>
          <w:shd w:val="clear" w:color="auto" w:fill="FFFFFF"/>
        </w:rPr>
        <w:t>accident</w:t>
      </w:r>
      <w:r w:rsidRPr="001657E2">
        <w:rPr>
          <w:i/>
          <w:iCs/>
          <w:color w:val="222222"/>
          <w:shd w:val="clear" w:color="auto" w:fill="FFFFFF"/>
        </w:rPr>
        <w:t xml:space="preserve"> risk.</w:t>
      </w:r>
      <w:r w:rsidR="009B0427">
        <w:rPr>
          <w:i/>
          <w:iCs/>
          <w:color w:val="222222"/>
          <w:shd w:val="clear" w:color="auto" w:fill="FFFFFF"/>
        </w:rPr>
        <w:t xml:space="preserve">  </w:t>
      </w:r>
    </w:p>
    <w:p w14:paraId="0FFEB084" w14:textId="77777777" w:rsidR="004E4F14" w:rsidRDefault="004E4F14" w:rsidP="00413A91">
      <w:pPr>
        <w:rPr>
          <w:lang w:val="en-GB"/>
        </w:rPr>
      </w:pPr>
    </w:p>
    <w:p w14:paraId="5A06FBF4" w14:textId="77777777" w:rsidR="00413A91" w:rsidRPr="004E4F14" w:rsidRDefault="00413A91" w:rsidP="00413A91">
      <w:pPr>
        <w:rPr>
          <w:b/>
          <w:lang w:val="en-GB"/>
        </w:rPr>
      </w:pPr>
      <w:r w:rsidRPr="004E4F14">
        <w:rPr>
          <w:b/>
          <w:lang w:val="en-GB"/>
        </w:rPr>
        <w:t xml:space="preserve">10. Construction: managing impacts </w:t>
      </w:r>
    </w:p>
    <w:p w14:paraId="4B2A6F7E" w14:textId="77777777" w:rsidR="003D4B1A" w:rsidRDefault="003D4B1A" w:rsidP="00413A91">
      <w:pPr>
        <w:rPr>
          <w:lang w:val="en-GB"/>
        </w:rPr>
      </w:pPr>
    </w:p>
    <w:p w14:paraId="2B984854" w14:textId="38C673E6" w:rsidR="003D4B1A" w:rsidRPr="004E4F14" w:rsidRDefault="004E4F14" w:rsidP="003D4B1A">
      <w:pPr>
        <w:rPr>
          <w:color w:val="1F497D" w:themeColor="text2"/>
          <w:lang w:val="en-GB"/>
        </w:rPr>
      </w:pPr>
      <w:r w:rsidRPr="004E4F14">
        <w:rPr>
          <w:color w:val="1F497D" w:themeColor="text2"/>
          <w:lang w:val="en-GB"/>
        </w:rPr>
        <w:t xml:space="preserve">Q. </w:t>
      </w:r>
      <w:r w:rsidR="00413A91" w:rsidRPr="004E4F14">
        <w:rPr>
          <w:color w:val="1F497D" w:themeColor="text2"/>
          <w:lang w:val="en-GB"/>
        </w:rPr>
        <w:t xml:space="preserve">We are committed to being a good and responsible neighbour throughout the construction phase, giving consideration to both the local community and managing the environmental impacts of construction activity. While still to be finalised, we have included indicative details of anticipated construction methods, timings and phasing. These will be refined throughout the Environmental Impact Assessment process, but we will seek to incorporate best practices. </w:t>
      </w:r>
      <w:r w:rsidR="000407E0" w:rsidRPr="004E4F14">
        <w:rPr>
          <w:color w:val="1F497D" w:themeColor="text2"/>
          <w:lang w:val="en-GB"/>
        </w:rPr>
        <w:t xml:space="preserve"> </w:t>
      </w:r>
      <w:r w:rsidR="003D4B1A" w:rsidRPr="004E4F14">
        <w:rPr>
          <w:color w:val="1F497D" w:themeColor="text2"/>
          <w:lang w:val="en-GB"/>
        </w:rPr>
        <w:t xml:space="preserve">Are there any particular measures or activities for managing construction impacts that you would like us to consider including in our proposals as construction details are defined? </w:t>
      </w:r>
    </w:p>
    <w:p w14:paraId="0CC567AE" w14:textId="698F02C4" w:rsidR="00FD5A52" w:rsidRPr="00FD5A52" w:rsidRDefault="00FD5A52" w:rsidP="00FD5A52">
      <w:pPr>
        <w:rPr>
          <w:i/>
          <w:color w:val="1F497D" w:themeColor="text2"/>
          <w:lang w:val="en-GB"/>
        </w:rPr>
      </w:pPr>
    </w:p>
    <w:p w14:paraId="34800D01" w14:textId="77777777" w:rsidR="000D76D8" w:rsidRDefault="00FD5A52" w:rsidP="00C41799">
      <w:pPr>
        <w:rPr>
          <w:i/>
          <w:lang w:val="en-GB"/>
        </w:rPr>
      </w:pPr>
      <w:r w:rsidRPr="000D76D8">
        <w:rPr>
          <w:i/>
          <w:lang w:val="en-GB"/>
        </w:rPr>
        <w:t xml:space="preserve">The additional noise, air pollution, climate and </w:t>
      </w:r>
      <w:r w:rsidR="000D76D8">
        <w:rPr>
          <w:i/>
          <w:lang w:val="en-GB"/>
        </w:rPr>
        <w:t xml:space="preserve">local </w:t>
      </w:r>
      <w:r w:rsidRPr="000D76D8">
        <w:rPr>
          <w:i/>
          <w:lang w:val="en-GB"/>
        </w:rPr>
        <w:t xml:space="preserve">transport impacts of the proposed construction works </w:t>
      </w:r>
      <w:r w:rsidR="000D76D8" w:rsidRPr="000D76D8">
        <w:rPr>
          <w:i/>
          <w:lang w:val="en-GB"/>
        </w:rPr>
        <w:t xml:space="preserve">(including of the proposed changes to surface access) </w:t>
      </w:r>
      <w:r w:rsidRPr="000D76D8">
        <w:rPr>
          <w:i/>
          <w:lang w:val="en-GB"/>
        </w:rPr>
        <w:t xml:space="preserve">must be fully modelled and mitigated such that there is no short-term increase in air pollution, traffic congestion or noise at the airport. </w:t>
      </w:r>
    </w:p>
    <w:p w14:paraId="5086A1DB" w14:textId="77777777" w:rsidR="000D76D8" w:rsidRDefault="000D76D8" w:rsidP="00C41799">
      <w:pPr>
        <w:rPr>
          <w:i/>
          <w:lang w:val="en-GB"/>
        </w:rPr>
      </w:pPr>
    </w:p>
    <w:p w14:paraId="04BFA270" w14:textId="2F7FAFC3" w:rsidR="00FD5A52" w:rsidRPr="000D76D8" w:rsidRDefault="00FD5A52" w:rsidP="00C41799">
      <w:pPr>
        <w:rPr>
          <w:i/>
          <w:lang w:val="en-GB"/>
        </w:rPr>
      </w:pPr>
      <w:r w:rsidRPr="000D76D8">
        <w:rPr>
          <w:i/>
          <w:lang w:val="en-GB"/>
        </w:rPr>
        <w:t>The carbon impact of construction should be fully accounted for within a carbon budget for Gatwick Airport that reduces year on year in line with overall government carbon budgets.</w:t>
      </w:r>
    </w:p>
    <w:p w14:paraId="13DA796C" w14:textId="77777777" w:rsidR="004977ED" w:rsidRPr="00FD5A52" w:rsidRDefault="004977ED" w:rsidP="00413A91">
      <w:pPr>
        <w:rPr>
          <w:i/>
          <w:color w:val="1F497D" w:themeColor="text2"/>
          <w:lang w:val="en-GB"/>
        </w:rPr>
      </w:pPr>
    </w:p>
    <w:p w14:paraId="462D7CD1" w14:textId="77777777" w:rsidR="00413A91" w:rsidRPr="00E259DA" w:rsidRDefault="00413A91" w:rsidP="00413A91">
      <w:pPr>
        <w:rPr>
          <w:b/>
          <w:lang w:val="en-GB"/>
        </w:rPr>
      </w:pPr>
      <w:r w:rsidRPr="00E259DA">
        <w:rPr>
          <w:b/>
          <w:lang w:val="en-GB"/>
        </w:rPr>
        <w:t xml:space="preserve">11. Construction: transport </w:t>
      </w:r>
    </w:p>
    <w:p w14:paraId="2829157F" w14:textId="77777777" w:rsidR="003D4B1A" w:rsidRPr="004E4F14" w:rsidRDefault="003D4B1A" w:rsidP="00413A91">
      <w:pPr>
        <w:rPr>
          <w:color w:val="1F497D" w:themeColor="text2"/>
          <w:lang w:val="en-GB"/>
        </w:rPr>
      </w:pPr>
    </w:p>
    <w:p w14:paraId="57367982" w14:textId="63440F98" w:rsidR="00413A91" w:rsidRPr="004E4F14" w:rsidRDefault="00413A91" w:rsidP="00413A91">
      <w:pPr>
        <w:rPr>
          <w:color w:val="1F497D" w:themeColor="text2"/>
          <w:lang w:val="en-GB"/>
        </w:rPr>
      </w:pPr>
      <w:r w:rsidRPr="004E4F14">
        <w:rPr>
          <w:color w:val="1F497D" w:themeColor="text2"/>
          <w:lang w:val="en-GB"/>
        </w:rPr>
        <w:t xml:space="preserve">We are proposing a package of measures to manage construction related traffic following best practice. This includes the routes vehicles take, the time they travel and measures to reduce the number of vehicles by re-using materials on site as much as possible. Our aim is to minimise the impacts of construction on local roads, keeping traffic on the strategic </w:t>
      </w:r>
      <w:r w:rsidR="000407E0" w:rsidRPr="004E4F14">
        <w:rPr>
          <w:color w:val="1F497D" w:themeColor="text2"/>
          <w:lang w:val="en-GB"/>
        </w:rPr>
        <w:t xml:space="preserve">road network wherever possible.  </w:t>
      </w:r>
      <w:r w:rsidRPr="004E4F14">
        <w:rPr>
          <w:color w:val="1F497D" w:themeColor="text2"/>
          <w:lang w:val="en-GB"/>
        </w:rPr>
        <w:t xml:space="preserve">What are your views on our construction transport proposals? </w:t>
      </w:r>
    </w:p>
    <w:p w14:paraId="434E729F" w14:textId="36C9908B" w:rsidR="00F65033" w:rsidRDefault="00F65033" w:rsidP="00413A91">
      <w:pPr>
        <w:rPr>
          <w:lang w:val="en-GB"/>
        </w:rPr>
      </w:pPr>
    </w:p>
    <w:p w14:paraId="3474D842" w14:textId="2A50EE9E" w:rsidR="00182703" w:rsidRPr="00182703" w:rsidRDefault="001B7A8C" w:rsidP="00182703">
      <w:pPr>
        <w:rPr>
          <w:i/>
          <w:lang w:val="en-GB"/>
        </w:rPr>
      </w:pPr>
      <w:r>
        <w:rPr>
          <w:i/>
          <w:iCs/>
          <w:lang w:val="en-GB"/>
        </w:rPr>
        <w:t>Whilst Gatwick states that the construction p</w:t>
      </w:r>
      <w:r w:rsidR="00182703" w:rsidRPr="00182703">
        <w:rPr>
          <w:i/>
          <w:iCs/>
          <w:lang w:val="en-GB"/>
        </w:rPr>
        <w:t xml:space="preserve">hase will follow the guidelines of the Code of Construction Practice (Appendix 5.3.1) the details are not known until negotiated with the local authorities.  However the construction phases </w:t>
      </w:r>
      <w:r w:rsidR="00182703">
        <w:rPr>
          <w:i/>
          <w:iCs/>
          <w:lang w:val="en-GB"/>
        </w:rPr>
        <w:t xml:space="preserve">are proposed to involve </w:t>
      </w:r>
      <w:r w:rsidR="00704C68">
        <w:rPr>
          <w:i/>
          <w:iCs/>
          <w:lang w:val="en-GB"/>
        </w:rPr>
        <w:t>round-the-</w:t>
      </w:r>
      <w:r w:rsidR="00D27145">
        <w:rPr>
          <w:i/>
          <w:iCs/>
          <w:lang w:val="en-GB"/>
        </w:rPr>
        <w:t>clock work</w:t>
      </w:r>
      <w:r w:rsidR="00182703" w:rsidRPr="00182703">
        <w:rPr>
          <w:i/>
          <w:iCs/>
          <w:lang w:val="en-GB"/>
        </w:rPr>
        <w:t xml:space="preserve"> for the first five years (2024-2029) with a further period of up to ten years of significant works </w:t>
      </w:r>
      <w:r w:rsidR="00182703">
        <w:rPr>
          <w:i/>
          <w:iCs/>
          <w:lang w:val="en-GB"/>
        </w:rPr>
        <w:t>thereafter</w:t>
      </w:r>
      <w:r w:rsidR="00182703" w:rsidRPr="00182703">
        <w:rPr>
          <w:i/>
          <w:iCs/>
          <w:lang w:val="en-GB"/>
        </w:rPr>
        <w:t xml:space="preserve">.  The code will provide restrictions and approved routes for construction road traffic. </w:t>
      </w:r>
      <w:r w:rsidR="00182703">
        <w:rPr>
          <w:i/>
          <w:iCs/>
          <w:lang w:val="en-GB"/>
        </w:rPr>
        <w:t xml:space="preserve"> </w:t>
      </w:r>
      <w:r w:rsidR="00182703" w:rsidRPr="00182703">
        <w:rPr>
          <w:i/>
          <w:iCs/>
          <w:lang w:val="en-GB"/>
        </w:rPr>
        <w:t xml:space="preserve">Anecdotal evidence shows that, particularly with sub-contracted transport companies, the adherence to these routes is not properly enforced and there are limited enforcement processes available. </w:t>
      </w:r>
      <w:r w:rsidR="00182703">
        <w:rPr>
          <w:i/>
          <w:iCs/>
          <w:lang w:val="en-GB"/>
        </w:rPr>
        <w:t xml:space="preserve"> </w:t>
      </w:r>
      <w:r w:rsidR="00182703" w:rsidRPr="00182703">
        <w:rPr>
          <w:i/>
          <w:iCs/>
          <w:lang w:val="en-GB"/>
        </w:rPr>
        <w:t xml:space="preserve">Thus the potential of significant HGV traffic </w:t>
      </w:r>
      <w:r w:rsidR="00704C68" w:rsidRPr="00704C68">
        <w:rPr>
          <w:i/>
          <w:iCs/>
          <w:lang w:val="en-GB"/>
        </w:rPr>
        <w:t xml:space="preserve">24 hours a day, seven days a week </w:t>
      </w:r>
      <w:r w:rsidR="000B4483">
        <w:rPr>
          <w:i/>
          <w:iCs/>
          <w:lang w:val="en-GB"/>
        </w:rPr>
        <w:t>on unsuitable local road</w:t>
      </w:r>
      <w:r w:rsidR="00182703" w:rsidRPr="00182703">
        <w:rPr>
          <w:i/>
          <w:iCs/>
          <w:lang w:val="en-GB"/>
        </w:rPr>
        <w:t xml:space="preserve">s is high. </w:t>
      </w:r>
      <w:r w:rsidR="00182703">
        <w:rPr>
          <w:i/>
          <w:iCs/>
          <w:lang w:val="en-GB"/>
        </w:rPr>
        <w:t xml:space="preserve"> </w:t>
      </w:r>
      <w:r w:rsidR="00182703" w:rsidRPr="00182703">
        <w:rPr>
          <w:i/>
          <w:iCs/>
          <w:lang w:val="en-GB"/>
        </w:rPr>
        <w:t>Equally, whilst Gatwick suggests construction workers will be encouraged to use the public transport system, it is well known that the shift nature of the work and t</w:t>
      </w:r>
      <w:r w:rsidR="00A42485">
        <w:rPr>
          <w:i/>
          <w:iCs/>
          <w:lang w:val="en-GB"/>
        </w:rPr>
        <w:t>he itinerant nature of the work</w:t>
      </w:r>
      <w:r w:rsidR="00182703" w:rsidRPr="00182703">
        <w:rPr>
          <w:i/>
          <w:iCs/>
          <w:lang w:val="en-GB"/>
        </w:rPr>
        <w:t xml:space="preserve">force is such that own transport </w:t>
      </w:r>
      <w:r w:rsidR="00A42485">
        <w:rPr>
          <w:i/>
          <w:iCs/>
          <w:lang w:val="en-GB"/>
        </w:rPr>
        <w:t>is more likely to be used</w:t>
      </w:r>
      <w:r w:rsidR="00182703" w:rsidRPr="00182703">
        <w:rPr>
          <w:i/>
          <w:iCs/>
          <w:lang w:val="en-GB"/>
        </w:rPr>
        <w:t>.</w:t>
      </w:r>
      <w:r w:rsidR="00A42485">
        <w:rPr>
          <w:i/>
          <w:iCs/>
          <w:lang w:val="en-GB"/>
        </w:rPr>
        <w:t xml:space="preserve">  Th</w:t>
      </w:r>
      <w:r w:rsidR="00182703" w:rsidRPr="00182703">
        <w:rPr>
          <w:i/>
          <w:iCs/>
          <w:lang w:val="en-GB"/>
        </w:rPr>
        <w:t xml:space="preserve">is </w:t>
      </w:r>
      <w:r w:rsidR="00A42485">
        <w:rPr>
          <w:i/>
          <w:iCs/>
          <w:lang w:val="en-GB"/>
        </w:rPr>
        <w:t>is not addressed in the t</w:t>
      </w:r>
      <w:r w:rsidR="00182703" w:rsidRPr="00182703">
        <w:rPr>
          <w:i/>
          <w:iCs/>
          <w:lang w:val="en-GB"/>
        </w:rPr>
        <w:t>ransport strategy.</w:t>
      </w:r>
    </w:p>
    <w:p w14:paraId="344943BE" w14:textId="77777777" w:rsidR="004E4F14" w:rsidRDefault="004E4F14" w:rsidP="00413A91">
      <w:pPr>
        <w:rPr>
          <w:lang w:val="en-GB"/>
        </w:rPr>
      </w:pPr>
    </w:p>
    <w:p w14:paraId="7A47E2ED" w14:textId="77777777" w:rsidR="00413A91" w:rsidRPr="004E4F14" w:rsidRDefault="00413A91" w:rsidP="00413A91">
      <w:pPr>
        <w:rPr>
          <w:b/>
          <w:lang w:val="en-GB"/>
        </w:rPr>
      </w:pPr>
      <w:r w:rsidRPr="004E4F14">
        <w:rPr>
          <w:b/>
          <w:lang w:val="en-GB"/>
        </w:rPr>
        <w:t xml:space="preserve">12. Managing and mitigating effects: climate change and carbon </w:t>
      </w:r>
    </w:p>
    <w:p w14:paraId="3F94C44B" w14:textId="77777777" w:rsidR="00AB17DB" w:rsidRPr="00413A91" w:rsidRDefault="00AB17DB" w:rsidP="00413A91">
      <w:pPr>
        <w:rPr>
          <w:lang w:val="en-GB"/>
        </w:rPr>
      </w:pPr>
    </w:p>
    <w:p w14:paraId="5C764218" w14:textId="73BB31AE" w:rsidR="00F65033" w:rsidRDefault="004E4F14" w:rsidP="00F65033">
      <w:pPr>
        <w:rPr>
          <w:lang w:val="en-GB"/>
        </w:rPr>
      </w:pPr>
      <w:r w:rsidRPr="004E4F14">
        <w:rPr>
          <w:color w:val="1F497D" w:themeColor="text2"/>
          <w:lang w:val="en-GB"/>
        </w:rPr>
        <w:t xml:space="preserve">Q. </w:t>
      </w:r>
      <w:r w:rsidR="00413A91" w:rsidRPr="004E4F14">
        <w:rPr>
          <w:color w:val="1F497D" w:themeColor="text2"/>
          <w:lang w:val="en-GB"/>
        </w:rPr>
        <w:t>We are proposing to mitigate increased greenhouse gas emissions associated with the Northern Runway Project with improvements in design and other measures. We are also developing a Carbon and Climate Change Action Plan that will demonstrate how we will continue to reduce carbon emissions from the airport and ensure Gatwick does not compromise</w:t>
      </w:r>
      <w:r w:rsidR="000407E0" w:rsidRPr="004E4F14">
        <w:rPr>
          <w:color w:val="1F497D" w:themeColor="text2"/>
          <w:lang w:val="en-GB"/>
        </w:rPr>
        <w:t xml:space="preserve"> the net zero UK carbon target.  </w:t>
      </w:r>
      <w:r w:rsidR="00F65033" w:rsidRPr="004E4F14">
        <w:rPr>
          <w:color w:val="1F497D" w:themeColor="text2"/>
          <w:lang w:val="en-GB"/>
        </w:rPr>
        <w:t>Do you have any comments on our approach or suggestions for specific measures to be incorporated into the Action Plan</w:t>
      </w:r>
      <w:r w:rsidR="00F65033" w:rsidRPr="00413A91">
        <w:rPr>
          <w:lang w:val="en-GB"/>
        </w:rPr>
        <w:t xml:space="preserve">? </w:t>
      </w:r>
      <w:r>
        <w:rPr>
          <w:lang w:val="en-GB"/>
        </w:rPr>
        <w:t xml:space="preserve"> </w:t>
      </w:r>
    </w:p>
    <w:p w14:paraId="6F574E20" w14:textId="77777777" w:rsidR="004E4F14" w:rsidRDefault="004E4F14" w:rsidP="00F65033">
      <w:pPr>
        <w:rPr>
          <w:lang w:val="en-GB"/>
        </w:rPr>
      </w:pPr>
    </w:p>
    <w:p w14:paraId="40BFA977" w14:textId="682571EF" w:rsidR="002F4872" w:rsidRDefault="00EB4B25" w:rsidP="00C41799">
      <w:pPr>
        <w:rPr>
          <w:i/>
          <w:lang w:val="en-GB"/>
        </w:rPr>
      </w:pPr>
      <w:r>
        <w:rPr>
          <w:i/>
          <w:lang w:val="en-GB"/>
        </w:rPr>
        <w:t xml:space="preserve">Gatwick’s plans are </w:t>
      </w:r>
      <w:r w:rsidR="00C25845">
        <w:rPr>
          <w:i/>
          <w:lang w:val="en-GB"/>
        </w:rPr>
        <w:t>inconsistent</w:t>
      </w:r>
      <w:r>
        <w:rPr>
          <w:i/>
          <w:lang w:val="en-GB"/>
        </w:rPr>
        <w:t xml:space="preserve"> with the need to stay within 1.5</w:t>
      </w:r>
      <w:r>
        <w:rPr>
          <w:i/>
          <w:lang w:val="en-GB"/>
        </w:rPr>
        <w:sym w:font="Symbol" w:char="F0B0"/>
      </w:r>
      <w:r>
        <w:rPr>
          <w:i/>
          <w:lang w:val="en-GB"/>
        </w:rPr>
        <w:t xml:space="preserve">C global warming, reiterated at the COP26 climate summit in November 2021. </w:t>
      </w:r>
      <w:r w:rsidR="002D03E3">
        <w:rPr>
          <w:i/>
          <w:lang w:val="en-GB"/>
        </w:rPr>
        <w:t xml:space="preserve">If </w:t>
      </w:r>
      <w:r w:rsidR="00AF7471">
        <w:rPr>
          <w:i/>
          <w:lang w:val="en-GB"/>
        </w:rPr>
        <w:t>development consent was granted</w:t>
      </w:r>
      <w:r w:rsidR="002D03E3">
        <w:rPr>
          <w:i/>
          <w:lang w:val="en-GB"/>
        </w:rPr>
        <w:t xml:space="preserve">, total </w:t>
      </w:r>
      <w:r w:rsidR="002D03E3" w:rsidRPr="00DD258D">
        <w:rPr>
          <w:i/>
          <w:lang w:val="en-GB"/>
        </w:rPr>
        <w:t>CO</w:t>
      </w:r>
      <w:r w:rsidR="002D03E3" w:rsidRPr="00DD258D">
        <w:rPr>
          <w:i/>
          <w:vertAlign w:val="subscript"/>
          <w:lang w:val="en-GB"/>
        </w:rPr>
        <w:t>2</w:t>
      </w:r>
      <w:r w:rsidR="002D03E3" w:rsidRPr="00DD258D">
        <w:rPr>
          <w:i/>
          <w:lang w:val="en-GB"/>
        </w:rPr>
        <w:t xml:space="preserve"> emissions </w:t>
      </w:r>
      <w:r w:rsidR="00AF7471">
        <w:rPr>
          <w:i/>
          <w:lang w:val="en-GB"/>
        </w:rPr>
        <w:t>attributable to Gatwick</w:t>
      </w:r>
      <w:r w:rsidR="00AF7471" w:rsidRPr="00DD258D">
        <w:rPr>
          <w:i/>
          <w:lang w:val="en-GB"/>
        </w:rPr>
        <w:t xml:space="preserve"> </w:t>
      </w:r>
      <w:r w:rsidR="002D03E3" w:rsidRPr="00DD258D">
        <w:rPr>
          <w:i/>
          <w:lang w:val="en-GB"/>
        </w:rPr>
        <w:t>in 2038 are forecast to be 2.465 million tonnes</w:t>
      </w:r>
      <w:r w:rsidR="00575AD6">
        <w:rPr>
          <w:i/>
          <w:lang w:val="en-GB"/>
        </w:rPr>
        <w:t xml:space="preserve"> (Mt)</w:t>
      </w:r>
      <w:r w:rsidR="002D03E3" w:rsidRPr="00DD258D">
        <w:rPr>
          <w:i/>
          <w:lang w:val="en-GB"/>
        </w:rPr>
        <w:t xml:space="preserve"> per annum higher than in 2018</w:t>
      </w:r>
      <w:r w:rsidR="00575AD6">
        <w:rPr>
          <w:i/>
          <w:lang w:val="en-GB"/>
        </w:rPr>
        <w:t xml:space="preserve"> (7.575</w:t>
      </w:r>
      <w:r w:rsidR="00463632">
        <w:rPr>
          <w:i/>
          <w:lang w:val="en-GB"/>
        </w:rPr>
        <w:t xml:space="preserve"> </w:t>
      </w:r>
      <w:r w:rsidR="00575AD6">
        <w:rPr>
          <w:i/>
          <w:lang w:val="en-GB"/>
        </w:rPr>
        <w:t xml:space="preserve">Mt in 2038 </w:t>
      </w:r>
      <w:proofErr w:type="spellStart"/>
      <w:r w:rsidR="00575AD6">
        <w:rPr>
          <w:i/>
          <w:lang w:val="en-GB"/>
        </w:rPr>
        <w:t>vs</w:t>
      </w:r>
      <w:proofErr w:type="spellEnd"/>
      <w:r w:rsidR="00575AD6">
        <w:rPr>
          <w:i/>
          <w:lang w:val="en-GB"/>
        </w:rPr>
        <w:t xml:space="preserve"> 5.11</w:t>
      </w:r>
      <w:r w:rsidR="00463632">
        <w:rPr>
          <w:i/>
          <w:lang w:val="en-GB"/>
        </w:rPr>
        <w:t xml:space="preserve"> </w:t>
      </w:r>
      <w:r w:rsidR="00575AD6">
        <w:rPr>
          <w:i/>
          <w:lang w:val="en-GB"/>
        </w:rPr>
        <w:t>Mt</w:t>
      </w:r>
      <w:r w:rsidR="002D03E3" w:rsidRPr="00DD258D">
        <w:rPr>
          <w:i/>
          <w:lang w:val="en-GB"/>
        </w:rPr>
        <w:t xml:space="preserve"> in 2018). </w:t>
      </w:r>
      <w:r w:rsidR="002D03E3">
        <w:rPr>
          <w:i/>
          <w:lang w:val="en-GB"/>
        </w:rPr>
        <w:t xml:space="preserve"> </w:t>
      </w:r>
      <w:r w:rsidR="002D03E3" w:rsidRPr="00DD258D">
        <w:rPr>
          <w:i/>
          <w:lang w:val="en-GB"/>
        </w:rPr>
        <w:t xml:space="preserve">This represents an increase </w:t>
      </w:r>
      <w:r w:rsidR="002D03E3">
        <w:rPr>
          <w:i/>
          <w:lang w:val="en-GB"/>
        </w:rPr>
        <w:t>in the airport’s</w:t>
      </w:r>
      <w:r w:rsidR="002D03E3" w:rsidRPr="00DD258D">
        <w:rPr>
          <w:i/>
          <w:lang w:val="en-GB"/>
        </w:rPr>
        <w:t xml:space="preserve"> CO</w:t>
      </w:r>
      <w:r w:rsidR="002D03E3" w:rsidRPr="00936DDE">
        <w:rPr>
          <w:i/>
          <w:vertAlign w:val="subscript"/>
          <w:lang w:val="en-GB"/>
        </w:rPr>
        <w:t>2</w:t>
      </w:r>
      <w:r w:rsidR="002D03E3" w:rsidRPr="00DD258D">
        <w:rPr>
          <w:i/>
          <w:lang w:val="en-GB"/>
        </w:rPr>
        <w:t xml:space="preserve"> emissions of nearly 50%. </w:t>
      </w:r>
      <w:r w:rsidR="002D03E3">
        <w:rPr>
          <w:i/>
          <w:lang w:val="en-GB"/>
        </w:rPr>
        <w:t xml:space="preserve"> </w:t>
      </w:r>
      <w:r w:rsidR="002F4872">
        <w:rPr>
          <w:i/>
          <w:lang w:val="en-GB"/>
        </w:rPr>
        <w:t>E</w:t>
      </w:r>
      <w:r w:rsidR="002F4872" w:rsidRPr="00DD258D">
        <w:rPr>
          <w:i/>
          <w:lang w:val="en-GB"/>
        </w:rPr>
        <w:t xml:space="preserve">missions </w:t>
      </w:r>
      <w:r w:rsidR="002F4872">
        <w:rPr>
          <w:i/>
          <w:lang w:val="en-GB"/>
        </w:rPr>
        <w:t xml:space="preserve">attributable to </w:t>
      </w:r>
      <w:r w:rsidR="002F4872" w:rsidRPr="00DD258D">
        <w:rPr>
          <w:i/>
          <w:lang w:val="en-GB"/>
        </w:rPr>
        <w:t xml:space="preserve">Gatwick would grow from less than 1% of total UK emissions in 2018 to over 5.5% of the Climate Change Committee’s recommended total UK emissions in 2038. </w:t>
      </w:r>
      <w:r w:rsidR="002F4872">
        <w:rPr>
          <w:i/>
          <w:lang w:val="en-GB"/>
        </w:rPr>
        <w:t xml:space="preserve"> </w:t>
      </w:r>
    </w:p>
    <w:p w14:paraId="6EB7FBFF" w14:textId="77777777" w:rsidR="002F4872" w:rsidRDefault="002F4872" w:rsidP="00C41799">
      <w:pPr>
        <w:rPr>
          <w:i/>
          <w:lang w:val="en-GB"/>
        </w:rPr>
      </w:pPr>
    </w:p>
    <w:p w14:paraId="7C7C6C9B" w14:textId="620A35FD" w:rsidR="00772D54" w:rsidRDefault="002D03E3" w:rsidP="00C41799">
      <w:pPr>
        <w:rPr>
          <w:i/>
          <w:lang w:val="en-GB"/>
        </w:rPr>
      </w:pPr>
      <w:r w:rsidRPr="00DD258D">
        <w:rPr>
          <w:i/>
          <w:lang w:val="en-GB"/>
        </w:rPr>
        <w:t>An increase in emissions of this</w:t>
      </w:r>
      <w:r w:rsidR="002F4872">
        <w:rPr>
          <w:i/>
          <w:lang w:val="en-GB"/>
        </w:rPr>
        <w:t xml:space="preserve"> </w:t>
      </w:r>
      <w:r w:rsidRPr="00DD258D">
        <w:rPr>
          <w:i/>
          <w:lang w:val="en-GB"/>
        </w:rPr>
        <w:t>magnitude</w:t>
      </w:r>
      <w:r w:rsidR="002F4872">
        <w:rPr>
          <w:i/>
          <w:lang w:val="en-GB"/>
        </w:rPr>
        <w:t xml:space="preserve"> would</w:t>
      </w:r>
      <w:r w:rsidRPr="00DD258D">
        <w:rPr>
          <w:i/>
          <w:lang w:val="en-GB"/>
        </w:rPr>
        <w:t xml:space="preserve"> </w:t>
      </w:r>
      <w:r w:rsidR="002F4872">
        <w:rPr>
          <w:i/>
          <w:lang w:val="en-GB"/>
        </w:rPr>
        <w:t xml:space="preserve">plainly </w:t>
      </w:r>
      <w:r w:rsidR="002F4872" w:rsidRPr="00DD258D">
        <w:rPr>
          <w:i/>
          <w:lang w:val="en-GB"/>
        </w:rPr>
        <w:t>be so significant that it would have a material impact on the UK’s ability to meet its carbon reduction targets.</w:t>
      </w:r>
      <w:r w:rsidR="002F4872">
        <w:rPr>
          <w:i/>
          <w:lang w:val="en-GB"/>
        </w:rPr>
        <w:t xml:space="preserve"> </w:t>
      </w:r>
      <w:r w:rsidR="002F4872" w:rsidRPr="00DD258D">
        <w:rPr>
          <w:i/>
          <w:lang w:val="en-GB"/>
        </w:rPr>
        <w:t xml:space="preserve"> It would therefore be inconsistent with the Airports National Policy Statement. </w:t>
      </w:r>
      <w:r w:rsidR="002F4872">
        <w:rPr>
          <w:i/>
          <w:lang w:val="en-GB"/>
        </w:rPr>
        <w:t xml:space="preserve"> </w:t>
      </w:r>
    </w:p>
    <w:p w14:paraId="028F3128" w14:textId="77777777" w:rsidR="00772D54" w:rsidRDefault="00772D54" w:rsidP="00C41799">
      <w:pPr>
        <w:rPr>
          <w:i/>
          <w:lang w:val="en-GB"/>
        </w:rPr>
      </w:pPr>
    </w:p>
    <w:p w14:paraId="6607B010" w14:textId="74DB4571" w:rsidR="004F480A" w:rsidRPr="00DA4B24" w:rsidRDefault="009362A5" w:rsidP="00C41799">
      <w:pPr>
        <w:rPr>
          <w:i/>
          <w:lang w:val="en-GB"/>
        </w:rPr>
      </w:pPr>
      <w:r>
        <w:rPr>
          <w:i/>
          <w:lang w:val="en-GB"/>
        </w:rPr>
        <w:lastRenderedPageBreak/>
        <w:t>As evidence of this, i</w:t>
      </w:r>
      <w:r w:rsidR="004F480A">
        <w:rPr>
          <w:i/>
          <w:lang w:val="en-GB"/>
        </w:rPr>
        <w:t xml:space="preserve">n the Development Consent Order process for </w:t>
      </w:r>
      <w:proofErr w:type="spellStart"/>
      <w:r w:rsidR="004F480A">
        <w:rPr>
          <w:i/>
          <w:lang w:val="en-GB"/>
        </w:rPr>
        <w:t>Manston</w:t>
      </w:r>
      <w:proofErr w:type="spellEnd"/>
      <w:r w:rsidR="004F480A">
        <w:rPr>
          <w:i/>
          <w:lang w:val="en-GB"/>
        </w:rPr>
        <w:t xml:space="preserve"> Airport the Examining Authority concluded that the p</w:t>
      </w:r>
      <w:r w:rsidR="004F480A" w:rsidRPr="002C5FE4">
        <w:rPr>
          <w:i/>
          <w:lang w:val="en-GB"/>
        </w:rPr>
        <w:t>rop</w:t>
      </w:r>
      <w:r w:rsidR="004F480A">
        <w:rPr>
          <w:i/>
          <w:lang w:val="en-GB"/>
        </w:rPr>
        <w:t>osed d</w:t>
      </w:r>
      <w:r w:rsidR="004F480A" w:rsidRPr="002C5FE4">
        <w:rPr>
          <w:i/>
          <w:lang w:val="en-GB"/>
        </w:rPr>
        <w:t xml:space="preserve">evelopment’s </w:t>
      </w:r>
      <w:r w:rsidR="00772D54" w:rsidRPr="002C5FE4">
        <w:rPr>
          <w:i/>
          <w:lang w:val="en-GB"/>
        </w:rPr>
        <w:t>CO</w:t>
      </w:r>
      <w:r w:rsidR="00772D54" w:rsidRPr="00E03C8B">
        <w:rPr>
          <w:i/>
          <w:vertAlign w:val="subscript"/>
          <w:lang w:val="en-GB"/>
        </w:rPr>
        <w:t>2</w:t>
      </w:r>
      <w:r w:rsidR="008A618F">
        <w:rPr>
          <w:i/>
          <w:vertAlign w:val="subscript"/>
          <w:lang w:val="en-GB"/>
        </w:rPr>
        <w:t xml:space="preserve"> </w:t>
      </w:r>
      <w:r w:rsidR="00772D54">
        <w:rPr>
          <w:i/>
          <w:lang w:val="en-GB"/>
        </w:rPr>
        <w:t>emissions</w:t>
      </w:r>
      <w:r w:rsidR="004F480A" w:rsidRPr="002C5FE4">
        <w:rPr>
          <w:i/>
          <w:lang w:val="en-GB"/>
        </w:rPr>
        <w:t xml:space="preserve"> of </w:t>
      </w:r>
      <w:r w:rsidR="00772D54">
        <w:rPr>
          <w:i/>
          <w:lang w:val="en-GB"/>
        </w:rPr>
        <w:t>0.73</w:t>
      </w:r>
      <w:r w:rsidR="004F480A" w:rsidRPr="002C5FE4">
        <w:rPr>
          <w:i/>
          <w:lang w:val="en-GB"/>
        </w:rPr>
        <w:t xml:space="preserve"> </w:t>
      </w:r>
      <w:r w:rsidR="009720D2">
        <w:rPr>
          <w:i/>
          <w:lang w:val="en-GB"/>
        </w:rPr>
        <w:t>Mt</w:t>
      </w:r>
      <w:r w:rsidR="008A618F">
        <w:rPr>
          <w:i/>
          <w:lang w:val="en-GB"/>
        </w:rPr>
        <w:t xml:space="preserve"> </w:t>
      </w:r>
      <w:r w:rsidR="004F480A" w:rsidRPr="002C5FE4">
        <w:rPr>
          <w:i/>
          <w:lang w:val="en-GB"/>
        </w:rPr>
        <w:t>per annum w</w:t>
      </w:r>
      <w:r w:rsidR="00E03C8B">
        <w:rPr>
          <w:i/>
          <w:lang w:val="en-GB"/>
        </w:rPr>
        <w:t xml:space="preserve">ould </w:t>
      </w:r>
      <w:r w:rsidR="004F480A" w:rsidRPr="002C5FE4">
        <w:rPr>
          <w:i/>
          <w:lang w:val="en-GB"/>
        </w:rPr>
        <w:t>have a material impact on the ability of Government to meet its carbon reduction targets</w:t>
      </w:r>
      <w:r w:rsidR="00E03C8B" w:rsidRPr="00E03C8B">
        <w:rPr>
          <w:i/>
          <w:lang w:val="en-GB"/>
        </w:rPr>
        <w:t xml:space="preserve"> </w:t>
      </w:r>
      <w:r w:rsidR="00E03C8B">
        <w:rPr>
          <w:i/>
          <w:lang w:val="en-GB"/>
        </w:rPr>
        <w:t xml:space="preserve">including carbon budgets.  At that time the government’s </w:t>
      </w:r>
      <w:r w:rsidR="00E03C8B" w:rsidRPr="002C5FE4">
        <w:rPr>
          <w:i/>
          <w:lang w:val="en-GB"/>
        </w:rPr>
        <w:t xml:space="preserve">aviation carbon </w:t>
      </w:r>
      <w:r w:rsidR="00E03C8B">
        <w:rPr>
          <w:i/>
          <w:lang w:val="en-GB"/>
        </w:rPr>
        <w:t xml:space="preserve">target for 2050 was </w:t>
      </w:r>
      <w:r w:rsidR="00E03C8B" w:rsidRPr="002C5FE4">
        <w:rPr>
          <w:i/>
          <w:lang w:val="en-GB"/>
        </w:rPr>
        <w:t>37.5 Mt</w:t>
      </w:r>
      <w:r w:rsidR="004F480A" w:rsidRPr="002C5FE4">
        <w:rPr>
          <w:i/>
          <w:lang w:val="en-GB"/>
        </w:rPr>
        <w:t xml:space="preserve">, </w:t>
      </w:r>
      <w:r w:rsidR="00E03C8B">
        <w:rPr>
          <w:i/>
          <w:lang w:val="en-GB"/>
        </w:rPr>
        <w:t xml:space="preserve">of which the proposed </w:t>
      </w:r>
      <w:proofErr w:type="spellStart"/>
      <w:r w:rsidR="00E03C8B">
        <w:rPr>
          <w:i/>
          <w:lang w:val="en-GB"/>
        </w:rPr>
        <w:t>Manston</w:t>
      </w:r>
      <w:proofErr w:type="spellEnd"/>
      <w:r w:rsidR="00E03C8B">
        <w:rPr>
          <w:i/>
          <w:lang w:val="en-GB"/>
        </w:rPr>
        <w:t xml:space="preserve"> development represented </w:t>
      </w:r>
      <w:r w:rsidR="004F480A" w:rsidRPr="002C5FE4">
        <w:rPr>
          <w:i/>
          <w:lang w:val="en-GB"/>
        </w:rPr>
        <w:t>1.9%</w:t>
      </w:r>
      <w:r w:rsidR="00E03C8B">
        <w:rPr>
          <w:i/>
          <w:lang w:val="en-GB"/>
        </w:rPr>
        <w:t xml:space="preserve">.  </w:t>
      </w:r>
      <w:r>
        <w:rPr>
          <w:i/>
          <w:lang w:val="en-GB"/>
        </w:rPr>
        <w:t xml:space="preserve">Gatwick’s emissions in 2050 are forecast by the </w:t>
      </w:r>
      <w:r w:rsidRPr="00DA4B24">
        <w:rPr>
          <w:i/>
          <w:lang w:val="en-GB"/>
        </w:rPr>
        <w:t xml:space="preserve">airport to be </w:t>
      </w:r>
      <w:r w:rsidRPr="00DA4B24">
        <w:rPr>
          <w:i/>
        </w:rPr>
        <w:t>7.512 Mt (</w:t>
      </w:r>
      <w:r>
        <w:rPr>
          <w:i/>
        </w:rPr>
        <w:t xml:space="preserve">before </w:t>
      </w:r>
      <w:r w:rsidRPr="00DA4B24">
        <w:rPr>
          <w:bCs/>
          <w:i/>
          <w:lang w:val="en-GB"/>
        </w:rPr>
        <w:t>efficienc</w:t>
      </w:r>
      <w:r>
        <w:rPr>
          <w:bCs/>
          <w:i/>
          <w:lang w:val="en-GB"/>
        </w:rPr>
        <w:t xml:space="preserve">ies </w:t>
      </w:r>
      <w:r w:rsidRPr="00DA4B24">
        <w:rPr>
          <w:bCs/>
          <w:i/>
          <w:lang w:val="en-GB"/>
        </w:rPr>
        <w:t xml:space="preserve">or </w:t>
      </w:r>
      <w:r w:rsidR="004D14AB">
        <w:rPr>
          <w:bCs/>
          <w:i/>
          <w:lang w:val="en-GB"/>
        </w:rPr>
        <w:t>‘sustainable’</w:t>
      </w:r>
      <w:r>
        <w:rPr>
          <w:bCs/>
          <w:i/>
          <w:lang w:val="en-GB"/>
        </w:rPr>
        <w:t xml:space="preserve"> fuels uptake)</w:t>
      </w:r>
      <w:r>
        <w:rPr>
          <w:i/>
        </w:rPr>
        <w:t xml:space="preserve">, an increase on 2.4 Mt over the level in 2018.  </w:t>
      </w:r>
      <w:r>
        <w:rPr>
          <w:i/>
          <w:lang w:val="en-GB"/>
        </w:rPr>
        <w:t>In its recent Net Zero consultation the government proposed that aviation’s annual CO</w:t>
      </w:r>
      <w:r w:rsidRPr="00E03C8B">
        <w:rPr>
          <w:i/>
          <w:vertAlign w:val="subscript"/>
          <w:lang w:val="en-GB"/>
        </w:rPr>
        <w:t>2</w:t>
      </w:r>
      <w:r>
        <w:rPr>
          <w:i/>
          <w:lang w:val="en-GB"/>
        </w:rPr>
        <w:t xml:space="preserve"> emissions allowance for 2050 should be reduced to </w:t>
      </w:r>
      <w:r>
        <w:rPr>
          <w:i/>
        </w:rPr>
        <w:t>21 Mt</w:t>
      </w:r>
      <w:r w:rsidR="00C25845">
        <w:rPr>
          <w:i/>
          <w:lang w:val="en-GB"/>
        </w:rPr>
        <w:t>.</w:t>
      </w:r>
      <w:r w:rsidR="00C25845">
        <w:rPr>
          <w:i/>
        </w:rPr>
        <w:t xml:space="preserve"> </w:t>
      </w:r>
      <w:r w:rsidR="004D14AB">
        <w:rPr>
          <w:i/>
        </w:rPr>
        <w:t xml:space="preserve"> </w:t>
      </w:r>
      <w:proofErr w:type="gramStart"/>
      <w:r>
        <w:rPr>
          <w:i/>
        </w:rPr>
        <w:t>Gatwick’s full emissions in that</w:t>
      </w:r>
      <w:r w:rsidR="004D14AB">
        <w:rPr>
          <w:i/>
        </w:rPr>
        <w:t xml:space="preserve"> year amount to over 35% of</w:t>
      </w:r>
      <w:r w:rsidR="00C25845">
        <w:rPr>
          <w:i/>
        </w:rPr>
        <w:t xml:space="preserve"> </w:t>
      </w:r>
      <w:r w:rsidR="004D14AB" w:rsidRPr="004D14AB">
        <w:rPr>
          <w:i/>
        </w:rPr>
        <w:t>that total, with the increase in Gatwick’s emissions alone accounting for 11.4%.</w:t>
      </w:r>
      <w:proofErr w:type="gramEnd"/>
      <w:r w:rsidR="004D14AB" w:rsidRPr="004D14AB">
        <w:rPr>
          <w:i/>
        </w:rPr>
        <w:t xml:space="preserve">  </w:t>
      </w:r>
    </w:p>
    <w:p w14:paraId="4E479137" w14:textId="77777777" w:rsidR="004F480A" w:rsidRDefault="004F480A" w:rsidP="00C41799">
      <w:pPr>
        <w:rPr>
          <w:i/>
          <w:lang w:val="en-GB"/>
        </w:rPr>
      </w:pPr>
    </w:p>
    <w:p w14:paraId="55DFBEF1" w14:textId="6D91401A" w:rsidR="002D03E3" w:rsidRDefault="002F4872" w:rsidP="00C41799">
      <w:pPr>
        <w:rPr>
          <w:i/>
          <w:lang w:val="en-GB"/>
        </w:rPr>
      </w:pPr>
      <w:r>
        <w:rPr>
          <w:i/>
          <w:lang w:val="en-GB"/>
        </w:rPr>
        <w:t>More broadly</w:t>
      </w:r>
      <w:r w:rsidR="00002A14">
        <w:rPr>
          <w:i/>
          <w:lang w:val="en-GB"/>
        </w:rPr>
        <w:t>,</w:t>
      </w:r>
      <w:r>
        <w:rPr>
          <w:i/>
          <w:lang w:val="en-GB"/>
        </w:rPr>
        <w:t xml:space="preserve"> </w:t>
      </w:r>
      <w:r w:rsidRPr="00A24EDC">
        <w:rPr>
          <w:i/>
          <w:u w:val="single"/>
          <w:lang w:val="en-GB"/>
        </w:rPr>
        <w:t>any</w:t>
      </w:r>
      <w:r>
        <w:rPr>
          <w:i/>
          <w:lang w:val="en-GB"/>
        </w:rPr>
        <w:t xml:space="preserve"> increase in Gatwick’s emissions </w:t>
      </w:r>
      <w:r w:rsidR="002D03E3" w:rsidRPr="00DD258D">
        <w:rPr>
          <w:i/>
          <w:lang w:val="en-GB"/>
        </w:rPr>
        <w:t>would be inconsistent with the Government’s</w:t>
      </w:r>
      <w:r w:rsidR="002D03E3">
        <w:rPr>
          <w:i/>
          <w:lang w:val="en-GB"/>
        </w:rPr>
        <w:t xml:space="preserve"> principal objective in this respect, which is </w:t>
      </w:r>
      <w:r w:rsidR="002D03E3" w:rsidRPr="00DD258D">
        <w:rPr>
          <w:i/>
          <w:lang w:val="en-GB"/>
        </w:rPr>
        <w:t>“</w:t>
      </w:r>
      <w:r w:rsidR="002D03E3" w:rsidRPr="00DD258D">
        <w:rPr>
          <w:i/>
          <w:iCs/>
          <w:lang w:val="en-GB"/>
        </w:rPr>
        <w:t>to ensure that the aviation sector makes a significant and cost-effective contribution towards reducing global emissions</w:t>
      </w:r>
      <w:r w:rsidR="002D03E3" w:rsidRPr="00DD258D">
        <w:rPr>
          <w:i/>
          <w:lang w:val="en-GB"/>
        </w:rPr>
        <w:t>”</w:t>
      </w:r>
      <w:r w:rsidR="00D33FBE">
        <w:rPr>
          <w:i/>
          <w:lang w:val="en-GB"/>
        </w:rPr>
        <w:t xml:space="preserve"> </w:t>
      </w:r>
      <w:r w:rsidR="00D33FBE" w:rsidRPr="00D33FBE">
        <w:rPr>
          <w:i/>
          <w:lang w:val="en-GB"/>
        </w:rPr>
        <w:t xml:space="preserve">and with the Transport Decarbonisation Plan commitment to achieving net zero aviation by 2050.  </w:t>
      </w:r>
    </w:p>
    <w:p w14:paraId="7A7B7163" w14:textId="77777777" w:rsidR="002D03E3" w:rsidRPr="00DD258D" w:rsidRDefault="002D03E3" w:rsidP="00C41799">
      <w:pPr>
        <w:rPr>
          <w:i/>
          <w:lang w:val="en-GB"/>
        </w:rPr>
      </w:pPr>
    </w:p>
    <w:p w14:paraId="6CB9CA97" w14:textId="5866EDD0" w:rsidR="002D03E3" w:rsidRDefault="002D03E3" w:rsidP="00C41799">
      <w:pPr>
        <w:rPr>
          <w:i/>
          <w:lang w:val="en-GB"/>
        </w:rPr>
      </w:pPr>
      <w:r w:rsidRPr="00DD258D">
        <w:rPr>
          <w:i/>
          <w:lang w:val="en-GB"/>
        </w:rPr>
        <w:t xml:space="preserve">The consultation </w:t>
      </w:r>
      <w:r>
        <w:rPr>
          <w:i/>
          <w:lang w:val="en-GB"/>
        </w:rPr>
        <w:t>asserts</w:t>
      </w:r>
      <w:r w:rsidRPr="00DD258D">
        <w:rPr>
          <w:i/>
          <w:lang w:val="en-GB"/>
        </w:rPr>
        <w:t xml:space="preserve"> that a combination of aircraft/airspace technolo</w:t>
      </w:r>
      <w:r w:rsidR="004D14AB">
        <w:rPr>
          <w:i/>
          <w:lang w:val="en-GB"/>
        </w:rPr>
        <w:t>gy and efficiency, ‘sustainable’</w:t>
      </w:r>
      <w:r w:rsidRPr="00DD258D">
        <w:rPr>
          <w:i/>
          <w:lang w:val="en-GB"/>
        </w:rPr>
        <w:t xml:space="preserve"> aviation fuels</w:t>
      </w:r>
      <w:r w:rsidR="00C54076">
        <w:rPr>
          <w:i/>
          <w:lang w:val="en-GB"/>
        </w:rPr>
        <w:t xml:space="preserve"> (SAF)</w:t>
      </w:r>
      <w:r>
        <w:rPr>
          <w:i/>
          <w:lang w:val="en-GB"/>
        </w:rPr>
        <w:t xml:space="preserve">, </w:t>
      </w:r>
      <w:r w:rsidRPr="00DD258D">
        <w:rPr>
          <w:i/>
          <w:lang w:val="en-GB"/>
        </w:rPr>
        <w:t xml:space="preserve">electric or hydrogen (or hybrid) aircraft and offsets </w:t>
      </w:r>
      <w:r w:rsidR="00C25845">
        <w:rPr>
          <w:i/>
          <w:lang w:val="en-GB"/>
        </w:rPr>
        <w:t>may</w:t>
      </w:r>
      <w:r w:rsidRPr="00DD258D">
        <w:rPr>
          <w:i/>
          <w:lang w:val="en-GB"/>
        </w:rPr>
        <w:t xml:space="preserve"> provide a route to </w:t>
      </w:r>
      <w:r w:rsidR="004B20A6">
        <w:rPr>
          <w:i/>
          <w:lang w:val="en-GB"/>
        </w:rPr>
        <w:t>n</w:t>
      </w:r>
      <w:r w:rsidRPr="00DD258D">
        <w:rPr>
          <w:i/>
          <w:lang w:val="en-GB"/>
        </w:rPr>
        <w:t xml:space="preserve">et </w:t>
      </w:r>
      <w:r w:rsidR="004B20A6">
        <w:rPr>
          <w:i/>
          <w:lang w:val="en-GB"/>
        </w:rPr>
        <w:t>z</w:t>
      </w:r>
      <w:r w:rsidRPr="00DD258D">
        <w:rPr>
          <w:i/>
          <w:lang w:val="en-GB"/>
        </w:rPr>
        <w:t>ero for the</w:t>
      </w:r>
      <w:r>
        <w:rPr>
          <w:i/>
          <w:lang w:val="en-GB"/>
        </w:rPr>
        <w:t xml:space="preserve"> airport and the wider aviation </w:t>
      </w:r>
      <w:r w:rsidRPr="00DD258D">
        <w:rPr>
          <w:i/>
          <w:lang w:val="en-GB"/>
        </w:rPr>
        <w:t xml:space="preserve">industry. </w:t>
      </w:r>
      <w:r>
        <w:rPr>
          <w:i/>
          <w:lang w:val="en-GB"/>
        </w:rPr>
        <w:t xml:space="preserve"> However, it </w:t>
      </w:r>
      <w:r w:rsidR="00C25845">
        <w:rPr>
          <w:i/>
          <w:lang w:val="en-GB"/>
        </w:rPr>
        <w:t xml:space="preserve">fails to offer detailed plans and implicitly </w:t>
      </w:r>
      <w:r w:rsidRPr="00DD258D">
        <w:rPr>
          <w:i/>
          <w:lang w:val="en-GB"/>
        </w:rPr>
        <w:t xml:space="preserve">acknowledges that there are presently no proven measures by which Gatwick’s emissions could be </w:t>
      </w:r>
      <w:r w:rsidR="00C25845">
        <w:rPr>
          <w:i/>
          <w:lang w:val="en-GB"/>
        </w:rPr>
        <w:t xml:space="preserve">significantly </w:t>
      </w:r>
      <w:r w:rsidRPr="00DD258D">
        <w:rPr>
          <w:i/>
          <w:lang w:val="en-GB"/>
        </w:rPr>
        <w:t xml:space="preserve">mitigated and that the trajectory of the aviation industry to net zero emissions is </w:t>
      </w:r>
      <w:r>
        <w:rPr>
          <w:i/>
          <w:lang w:val="en-GB"/>
        </w:rPr>
        <w:t xml:space="preserve">therefore </w:t>
      </w:r>
      <w:r w:rsidRPr="00DD258D">
        <w:rPr>
          <w:i/>
          <w:lang w:val="en-GB"/>
        </w:rPr>
        <w:t>unclear</w:t>
      </w:r>
      <w:r w:rsidR="00C54076" w:rsidRPr="00C54076">
        <w:rPr>
          <w:i/>
          <w:lang w:val="en-GB"/>
        </w:rPr>
        <w:t xml:space="preserve">.  The industry admits that electric and hydrogen aircraft will not make a significant impact for at least two decades. </w:t>
      </w:r>
      <w:r w:rsidR="00C54076">
        <w:rPr>
          <w:i/>
          <w:lang w:val="en-GB"/>
        </w:rPr>
        <w:t xml:space="preserve"> </w:t>
      </w:r>
      <w:r w:rsidR="00C54076" w:rsidRPr="00C54076">
        <w:rPr>
          <w:i/>
          <w:lang w:val="en-GB"/>
        </w:rPr>
        <w:t xml:space="preserve">SAF </w:t>
      </w:r>
      <w:r w:rsidR="00672405">
        <w:rPr>
          <w:i/>
          <w:lang w:val="en-GB"/>
        </w:rPr>
        <w:t>are</w:t>
      </w:r>
      <w:r w:rsidR="00C54076" w:rsidRPr="00C54076">
        <w:rPr>
          <w:i/>
          <w:lang w:val="en-GB"/>
        </w:rPr>
        <w:t xml:space="preserve"> highly unlikely </w:t>
      </w:r>
      <w:r w:rsidR="00C54076">
        <w:rPr>
          <w:i/>
          <w:lang w:val="en-GB"/>
        </w:rPr>
        <w:t>to be produced in large amounts</w:t>
      </w:r>
      <w:r w:rsidR="00C54076" w:rsidRPr="00C54076">
        <w:rPr>
          <w:i/>
          <w:lang w:val="en-GB"/>
        </w:rPr>
        <w:t xml:space="preserve"> without other negative envir</w:t>
      </w:r>
      <w:r w:rsidR="00C54076">
        <w:rPr>
          <w:i/>
          <w:lang w:val="en-GB"/>
        </w:rPr>
        <w:t>o</w:t>
      </w:r>
      <w:r w:rsidR="00C54076" w:rsidRPr="00C54076">
        <w:rPr>
          <w:i/>
          <w:lang w:val="en-GB"/>
        </w:rPr>
        <w:t>nmental impacts; fuels ma</w:t>
      </w:r>
      <w:r w:rsidR="00672405">
        <w:rPr>
          <w:i/>
          <w:lang w:val="en-GB"/>
        </w:rPr>
        <w:t>de from ‘surplus’</w:t>
      </w:r>
      <w:r w:rsidR="00C54076" w:rsidRPr="00C54076">
        <w:rPr>
          <w:i/>
          <w:lang w:val="en-GB"/>
        </w:rPr>
        <w:t xml:space="preserve"> renewable electricity will also be in very short supply. </w:t>
      </w:r>
      <w:r w:rsidR="00C54076">
        <w:rPr>
          <w:i/>
          <w:lang w:val="en-GB"/>
        </w:rPr>
        <w:t xml:space="preserve"> </w:t>
      </w:r>
      <w:r w:rsidR="00C54076" w:rsidRPr="00C54076">
        <w:rPr>
          <w:i/>
          <w:lang w:val="en-GB"/>
        </w:rPr>
        <w:t xml:space="preserve">SAF </w:t>
      </w:r>
      <w:r w:rsidR="00C25845">
        <w:rPr>
          <w:i/>
          <w:lang w:val="en-GB"/>
        </w:rPr>
        <w:t>is in any event</w:t>
      </w:r>
      <w:r w:rsidR="00C54076" w:rsidRPr="00C54076">
        <w:rPr>
          <w:i/>
          <w:lang w:val="en-GB"/>
        </w:rPr>
        <w:t xml:space="preserve"> </w:t>
      </w:r>
      <w:r w:rsidR="00C25845">
        <w:rPr>
          <w:i/>
          <w:lang w:val="en-GB"/>
        </w:rPr>
        <w:t>likely to</w:t>
      </w:r>
      <w:r w:rsidR="00C54076">
        <w:rPr>
          <w:i/>
          <w:lang w:val="en-GB"/>
        </w:rPr>
        <w:t xml:space="preserve"> </w:t>
      </w:r>
      <w:r w:rsidR="00C54076" w:rsidRPr="00C54076">
        <w:rPr>
          <w:i/>
          <w:lang w:val="en-GB"/>
        </w:rPr>
        <w:t>be very expensive, raising the cost of plane tickets</w:t>
      </w:r>
      <w:r w:rsidR="008A32DD">
        <w:rPr>
          <w:i/>
          <w:lang w:val="en-GB"/>
        </w:rPr>
        <w:t xml:space="preserve"> and </w:t>
      </w:r>
      <w:r w:rsidR="00C54076" w:rsidRPr="00C54076">
        <w:rPr>
          <w:i/>
          <w:lang w:val="en-GB"/>
        </w:rPr>
        <w:t>reducing demand. Offsets are widely acknowledged to be ineffective and misleading.</w:t>
      </w:r>
    </w:p>
    <w:p w14:paraId="2E9DE4CA" w14:textId="77777777" w:rsidR="002D03E3" w:rsidRDefault="002D03E3" w:rsidP="00C41799">
      <w:pPr>
        <w:rPr>
          <w:i/>
          <w:lang w:val="en-GB"/>
        </w:rPr>
      </w:pPr>
    </w:p>
    <w:p w14:paraId="7A5EDC71" w14:textId="1452116D" w:rsidR="002D03E3" w:rsidRDefault="004B20A6" w:rsidP="00C41799">
      <w:pPr>
        <w:rPr>
          <w:i/>
          <w:lang w:val="en-GB"/>
        </w:rPr>
      </w:pPr>
      <w:r w:rsidRPr="004B20A6">
        <w:rPr>
          <w:i/>
          <w:lang w:val="en-GB"/>
        </w:rPr>
        <w:t>Given the Transport Decarbonisation Plan commits to achieving net zero aviation by 2050</w:t>
      </w:r>
      <w:r>
        <w:rPr>
          <w:i/>
          <w:lang w:val="en-GB"/>
        </w:rPr>
        <w:t xml:space="preserve">, </w:t>
      </w:r>
      <w:r w:rsidR="002D03E3">
        <w:rPr>
          <w:i/>
          <w:lang w:val="en-GB"/>
        </w:rPr>
        <w:t>Gatwick</w:t>
      </w:r>
      <w:r w:rsidR="00ED01C3">
        <w:rPr>
          <w:i/>
          <w:lang w:val="en-GB"/>
        </w:rPr>
        <w:t xml:space="preserve"> </w:t>
      </w:r>
      <w:r w:rsidR="002D03E3">
        <w:rPr>
          <w:i/>
          <w:lang w:val="en-GB"/>
        </w:rPr>
        <w:t>must set out the measures th</w:t>
      </w:r>
      <w:r w:rsidR="00ED01C3">
        <w:rPr>
          <w:i/>
          <w:lang w:val="en-GB"/>
        </w:rPr>
        <w:t xml:space="preserve">at </w:t>
      </w:r>
      <w:r w:rsidR="00F75E0D">
        <w:rPr>
          <w:i/>
          <w:lang w:val="en-GB"/>
        </w:rPr>
        <w:t xml:space="preserve">it and the wider industry will </w:t>
      </w:r>
      <w:r w:rsidR="00ED01C3">
        <w:rPr>
          <w:i/>
          <w:lang w:val="en-GB"/>
        </w:rPr>
        <w:t>t</w:t>
      </w:r>
      <w:r w:rsidR="00F75E0D">
        <w:rPr>
          <w:i/>
          <w:lang w:val="en-GB"/>
        </w:rPr>
        <w:t>ake</w:t>
      </w:r>
      <w:r w:rsidR="002D03E3">
        <w:rPr>
          <w:i/>
          <w:lang w:val="en-GB"/>
        </w:rPr>
        <w:t xml:space="preserve"> </w:t>
      </w:r>
      <w:r w:rsidR="00ED01C3">
        <w:rPr>
          <w:i/>
          <w:lang w:val="en-GB"/>
        </w:rPr>
        <w:t xml:space="preserve">to </w:t>
      </w:r>
      <w:r w:rsidR="002D03E3">
        <w:rPr>
          <w:i/>
          <w:lang w:val="en-GB"/>
        </w:rPr>
        <w:t xml:space="preserve">achieve </w:t>
      </w:r>
      <w:r>
        <w:rPr>
          <w:i/>
          <w:lang w:val="en-GB"/>
        </w:rPr>
        <w:t>n</w:t>
      </w:r>
      <w:r w:rsidR="002D03E3">
        <w:rPr>
          <w:i/>
          <w:lang w:val="en-GB"/>
        </w:rPr>
        <w:t xml:space="preserve">et </w:t>
      </w:r>
      <w:r>
        <w:rPr>
          <w:i/>
          <w:lang w:val="en-GB"/>
        </w:rPr>
        <w:t>z</w:t>
      </w:r>
      <w:r w:rsidR="002D03E3">
        <w:rPr>
          <w:i/>
          <w:lang w:val="en-GB"/>
        </w:rPr>
        <w:t xml:space="preserve">ero </w:t>
      </w:r>
      <w:r w:rsidR="00ED01C3">
        <w:rPr>
          <w:i/>
          <w:lang w:val="en-GB"/>
        </w:rPr>
        <w:t xml:space="preserve">in relation to all </w:t>
      </w:r>
      <w:r w:rsidR="002D03E3">
        <w:rPr>
          <w:i/>
          <w:lang w:val="en-GB"/>
        </w:rPr>
        <w:t>emissions</w:t>
      </w:r>
      <w:r w:rsidR="00ED01C3">
        <w:rPr>
          <w:i/>
          <w:lang w:val="en-GB"/>
        </w:rPr>
        <w:t xml:space="preserve"> attributable to the airport </w:t>
      </w:r>
      <w:r w:rsidR="00ED01C3" w:rsidRPr="00ED01C3">
        <w:rPr>
          <w:i/>
          <w:lang w:val="en-GB"/>
        </w:rPr>
        <w:t>(including Scope 3 emissions, such as</w:t>
      </w:r>
      <w:r w:rsidR="008A32DD">
        <w:rPr>
          <w:i/>
          <w:lang w:val="en-GB"/>
        </w:rPr>
        <w:t xml:space="preserve"> emissions from flights and surface access</w:t>
      </w:r>
      <w:r w:rsidR="00ED01C3" w:rsidRPr="00ED01C3">
        <w:rPr>
          <w:i/>
          <w:lang w:val="en-GB"/>
        </w:rPr>
        <w:t>).</w:t>
      </w:r>
      <w:r w:rsidR="002D03E3">
        <w:rPr>
          <w:i/>
          <w:lang w:val="en-GB"/>
        </w:rPr>
        <w:t xml:space="preserve"> </w:t>
      </w:r>
      <w:r w:rsidR="00997CE1">
        <w:rPr>
          <w:i/>
          <w:lang w:val="en-GB"/>
        </w:rPr>
        <w:t xml:space="preserve"> </w:t>
      </w:r>
      <w:r w:rsidR="00ED01C3">
        <w:rPr>
          <w:i/>
          <w:lang w:val="en-GB"/>
        </w:rPr>
        <w:t xml:space="preserve">It must set out </w:t>
      </w:r>
      <w:r w:rsidR="002D03E3">
        <w:rPr>
          <w:i/>
          <w:lang w:val="en-GB"/>
        </w:rPr>
        <w:t xml:space="preserve">the </w:t>
      </w:r>
      <w:r w:rsidR="00ED01C3">
        <w:rPr>
          <w:i/>
          <w:lang w:val="en-GB"/>
        </w:rPr>
        <w:t xml:space="preserve">projected </w:t>
      </w:r>
      <w:r w:rsidR="002D03E3">
        <w:rPr>
          <w:i/>
          <w:lang w:val="en-GB"/>
        </w:rPr>
        <w:t>effect of those measures, their timing and the resulting emissions trajectory.  It must provide evidence that the measures are achievable</w:t>
      </w:r>
      <w:r w:rsidR="00ED01C3">
        <w:rPr>
          <w:i/>
          <w:lang w:val="en-GB"/>
        </w:rPr>
        <w:t xml:space="preserve"> </w:t>
      </w:r>
      <w:r w:rsidR="002D03E3">
        <w:rPr>
          <w:i/>
          <w:lang w:val="en-GB"/>
        </w:rPr>
        <w:t>and would have the impacts claimed</w:t>
      </w:r>
      <w:r w:rsidR="00ED01C3">
        <w:rPr>
          <w:i/>
          <w:lang w:val="en-GB"/>
        </w:rPr>
        <w:t xml:space="preserve">, bearing in mind that </w:t>
      </w:r>
      <w:r w:rsidR="00E8150F">
        <w:rPr>
          <w:i/>
          <w:lang w:val="en-GB"/>
        </w:rPr>
        <w:t>less than 2%</w:t>
      </w:r>
      <w:r w:rsidR="00ED01C3">
        <w:rPr>
          <w:i/>
          <w:lang w:val="en-GB"/>
        </w:rPr>
        <w:t xml:space="preserve"> </w:t>
      </w:r>
      <w:r w:rsidR="00E8150F">
        <w:rPr>
          <w:i/>
          <w:lang w:val="en-GB"/>
        </w:rPr>
        <w:t xml:space="preserve">of </w:t>
      </w:r>
      <w:r w:rsidR="00ED01C3">
        <w:rPr>
          <w:i/>
          <w:lang w:val="en-GB"/>
        </w:rPr>
        <w:t xml:space="preserve">emissions attributable to the airport are </w:t>
      </w:r>
      <w:r w:rsidR="00E8150F">
        <w:rPr>
          <w:i/>
          <w:lang w:val="en-GB"/>
        </w:rPr>
        <w:t>within</w:t>
      </w:r>
      <w:r w:rsidR="00ED01C3">
        <w:rPr>
          <w:i/>
          <w:lang w:val="en-GB"/>
        </w:rPr>
        <w:t xml:space="preserve"> its direct control.  </w:t>
      </w:r>
      <w:r w:rsidR="002D03E3">
        <w:rPr>
          <w:i/>
          <w:lang w:val="en-GB"/>
        </w:rPr>
        <w:t xml:space="preserve">It should propose a firm emissions reduction trajectory together with enforceable monitoring arrangements.  Any failure to meet </w:t>
      </w:r>
      <w:r w:rsidR="00ED01C3">
        <w:rPr>
          <w:i/>
          <w:lang w:val="en-GB"/>
        </w:rPr>
        <w:t xml:space="preserve">an agreed </w:t>
      </w:r>
      <w:r w:rsidR="002D03E3">
        <w:rPr>
          <w:i/>
          <w:lang w:val="en-GB"/>
        </w:rPr>
        <w:t xml:space="preserve">emissions trajectory should constitute a breach of planning consent, if it is granted, and trigger enforcement action including a reduction in permitted traffic.  </w:t>
      </w:r>
    </w:p>
    <w:p w14:paraId="243BCAB2" w14:textId="77777777" w:rsidR="002D03E3" w:rsidRDefault="002D03E3" w:rsidP="00C41799">
      <w:pPr>
        <w:rPr>
          <w:i/>
          <w:lang w:val="en-GB"/>
        </w:rPr>
      </w:pPr>
    </w:p>
    <w:p w14:paraId="0D5A66FC" w14:textId="65F4DAC8" w:rsidR="00F75E0D" w:rsidRDefault="00ED01C3" w:rsidP="00C41799">
      <w:pPr>
        <w:rPr>
          <w:i/>
          <w:iCs/>
          <w:lang w:val="en-GB"/>
        </w:rPr>
      </w:pPr>
      <w:r>
        <w:rPr>
          <w:i/>
          <w:lang w:val="en-GB"/>
        </w:rPr>
        <w:t xml:space="preserve">Gatwick </w:t>
      </w:r>
      <w:r w:rsidR="002D03E3">
        <w:rPr>
          <w:i/>
          <w:lang w:val="en-GB"/>
        </w:rPr>
        <w:t xml:space="preserve">must also </w:t>
      </w:r>
      <w:r w:rsidR="002D03E3" w:rsidRPr="00DD258D">
        <w:rPr>
          <w:i/>
          <w:lang w:val="en-GB"/>
        </w:rPr>
        <w:t>quantify the non-</w:t>
      </w:r>
      <w:r w:rsidR="006E0AA9">
        <w:rPr>
          <w:i/>
          <w:lang w:val="en-GB"/>
        </w:rPr>
        <w:t>CO</w:t>
      </w:r>
      <w:r w:rsidR="006E0AA9" w:rsidRPr="009F15AC">
        <w:rPr>
          <w:i/>
          <w:vertAlign w:val="subscript"/>
          <w:lang w:val="en-GB"/>
        </w:rPr>
        <w:t>2</w:t>
      </w:r>
      <w:r w:rsidR="00F545F4">
        <w:rPr>
          <w:i/>
          <w:vertAlign w:val="subscript"/>
          <w:lang w:val="en-GB"/>
        </w:rPr>
        <w:t xml:space="preserve"> </w:t>
      </w:r>
      <w:r w:rsidR="002D03E3" w:rsidRPr="00DD258D">
        <w:rPr>
          <w:i/>
          <w:lang w:val="en-GB"/>
        </w:rPr>
        <w:t xml:space="preserve">and </w:t>
      </w:r>
      <w:proofErr w:type="spellStart"/>
      <w:r w:rsidR="002D03E3" w:rsidRPr="00DD258D">
        <w:rPr>
          <w:i/>
          <w:lang w:val="en-GB"/>
        </w:rPr>
        <w:t>radiative</w:t>
      </w:r>
      <w:proofErr w:type="spellEnd"/>
      <w:r w:rsidR="002D03E3" w:rsidRPr="00DD258D">
        <w:rPr>
          <w:i/>
          <w:lang w:val="en-GB"/>
        </w:rPr>
        <w:t xml:space="preserve"> forcing effects (e.g. from contrails) of </w:t>
      </w:r>
      <w:r w:rsidR="00997CE1">
        <w:rPr>
          <w:i/>
          <w:lang w:val="en-GB"/>
        </w:rPr>
        <w:t>its proposed</w:t>
      </w:r>
      <w:r w:rsidR="002D03E3" w:rsidRPr="00DD258D">
        <w:rPr>
          <w:i/>
          <w:lang w:val="en-GB"/>
        </w:rPr>
        <w:t xml:space="preserve"> growth, </w:t>
      </w:r>
      <w:r w:rsidR="002D03E3">
        <w:rPr>
          <w:i/>
          <w:lang w:val="en-GB"/>
        </w:rPr>
        <w:t xml:space="preserve">based on </w:t>
      </w:r>
      <w:r w:rsidR="00F75E0D">
        <w:rPr>
          <w:i/>
          <w:lang w:val="en-GB"/>
        </w:rPr>
        <w:t xml:space="preserve">government guidance and </w:t>
      </w:r>
      <w:r w:rsidR="002D03E3">
        <w:rPr>
          <w:i/>
          <w:lang w:val="en-GB"/>
        </w:rPr>
        <w:t>best available scientific evidence</w:t>
      </w:r>
      <w:r w:rsidR="008A32DD">
        <w:rPr>
          <w:i/>
          <w:lang w:val="en-GB"/>
        </w:rPr>
        <w:t xml:space="preserve">, which it </w:t>
      </w:r>
      <w:r w:rsidR="00997CE1">
        <w:rPr>
          <w:i/>
          <w:lang w:val="en-GB"/>
        </w:rPr>
        <w:t xml:space="preserve">currently </w:t>
      </w:r>
      <w:r w:rsidR="00F75E0D">
        <w:rPr>
          <w:i/>
          <w:lang w:val="en-GB"/>
        </w:rPr>
        <w:t>fails to do</w:t>
      </w:r>
      <w:r w:rsidR="002D03E3">
        <w:rPr>
          <w:i/>
          <w:lang w:val="en-GB"/>
        </w:rPr>
        <w:t xml:space="preserve">.  </w:t>
      </w:r>
      <w:r w:rsidR="00F75E0D">
        <w:rPr>
          <w:i/>
          <w:lang w:val="en-GB"/>
        </w:rPr>
        <w:t>Recent guidance from</w:t>
      </w:r>
      <w:r w:rsidR="00F75E0D" w:rsidRPr="00F75E0D">
        <w:rPr>
          <w:i/>
        </w:rPr>
        <w:t xml:space="preserve"> </w:t>
      </w:r>
      <w:r w:rsidR="00F75E0D">
        <w:rPr>
          <w:i/>
        </w:rPr>
        <w:lastRenderedPageBreak/>
        <w:t xml:space="preserve">the Department for </w:t>
      </w:r>
      <w:r w:rsidR="00F75E0D" w:rsidRPr="00BA377A">
        <w:rPr>
          <w:i/>
        </w:rPr>
        <w:t>Business</w:t>
      </w:r>
      <w:r w:rsidR="00F75E0D">
        <w:rPr>
          <w:i/>
        </w:rPr>
        <w:t>, Energy &amp; Industrial Strategy</w:t>
      </w:r>
      <w:r w:rsidR="00F75E0D">
        <w:rPr>
          <w:i/>
          <w:lang w:val="en-GB"/>
        </w:rPr>
        <w:t xml:space="preserve"> (BEIS) </w:t>
      </w:r>
      <w:r w:rsidR="00622909">
        <w:rPr>
          <w:i/>
          <w:lang w:val="en-GB"/>
        </w:rPr>
        <w:t>requires</w:t>
      </w:r>
      <w:r w:rsidR="00F75E0D">
        <w:rPr>
          <w:i/>
          <w:lang w:val="en-GB"/>
        </w:rPr>
        <w:t xml:space="preserve"> </w:t>
      </w:r>
      <w:r w:rsidR="00F75E0D" w:rsidRPr="00F75E0D">
        <w:rPr>
          <w:i/>
          <w:iCs/>
          <w:lang w:val="en-GB"/>
        </w:rPr>
        <w:t xml:space="preserve">the indirect effects of </w:t>
      </w:r>
      <w:r w:rsidR="00622909">
        <w:rPr>
          <w:i/>
          <w:iCs/>
          <w:lang w:val="en-GB"/>
        </w:rPr>
        <w:t xml:space="preserve">aviation’s </w:t>
      </w:r>
      <w:r w:rsidR="00F75E0D" w:rsidRPr="00F75E0D">
        <w:rPr>
          <w:i/>
          <w:iCs/>
          <w:lang w:val="en-GB"/>
        </w:rPr>
        <w:t>non-CO</w:t>
      </w:r>
      <w:r w:rsidR="00F75E0D" w:rsidRPr="00FF1AF6">
        <w:rPr>
          <w:i/>
          <w:iCs/>
          <w:vertAlign w:val="subscript"/>
          <w:lang w:val="en-GB"/>
        </w:rPr>
        <w:t>2</w:t>
      </w:r>
      <w:r w:rsidR="00F75E0D" w:rsidRPr="00F75E0D">
        <w:rPr>
          <w:i/>
          <w:iCs/>
          <w:lang w:val="en-GB"/>
        </w:rPr>
        <w:t xml:space="preserve"> emissions </w:t>
      </w:r>
      <w:r w:rsidR="00622909">
        <w:rPr>
          <w:i/>
          <w:iCs/>
          <w:lang w:val="en-GB"/>
        </w:rPr>
        <w:t xml:space="preserve">to be </w:t>
      </w:r>
      <w:r w:rsidR="00F75E0D" w:rsidRPr="00F75E0D">
        <w:rPr>
          <w:i/>
          <w:iCs/>
          <w:lang w:val="en-GB"/>
        </w:rPr>
        <w:t>report</w:t>
      </w:r>
      <w:r w:rsidR="00622909">
        <w:rPr>
          <w:i/>
          <w:iCs/>
          <w:lang w:val="en-GB"/>
        </w:rPr>
        <w:t>ed and recommends</w:t>
      </w:r>
      <w:r w:rsidR="00F75E0D" w:rsidRPr="00F75E0D">
        <w:rPr>
          <w:i/>
          <w:iCs/>
          <w:lang w:val="en-GB"/>
        </w:rPr>
        <w:t xml:space="preserve"> </w:t>
      </w:r>
      <w:r w:rsidR="00622909">
        <w:rPr>
          <w:i/>
          <w:iCs/>
          <w:lang w:val="en-GB"/>
        </w:rPr>
        <w:t>using a multiplier of 1.9 of</w:t>
      </w:r>
      <w:r w:rsidR="00F75E0D" w:rsidRPr="00F75E0D">
        <w:rPr>
          <w:i/>
          <w:iCs/>
          <w:lang w:val="en-GB"/>
        </w:rPr>
        <w:t xml:space="preserve"> the CO</w:t>
      </w:r>
      <w:r w:rsidR="00F75E0D" w:rsidRPr="00C00FA4">
        <w:rPr>
          <w:i/>
          <w:iCs/>
          <w:vertAlign w:val="subscript"/>
          <w:lang w:val="en-GB"/>
        </w:rPr>
        <w:t>2</w:t>
      </w:r>
      <w:r w:rsidR="00622909">
        <w:rPr>
          <w:i/>
          <w:iCs/>
          <w:lang w:val="en-GB"/>
        </w:rPr>
        <w:t xml:space="preserve"> component</w:t>
      </w:r>
      <w:r w:rsidR="00F75E0D" w:rsidRPr="00F75E0D">
        <w:rPr>
          <w:i/>
          <w:iCs/>
          <w:lang w:val="en-GB"/>
        </w:rPr>
        <w:t>.</w:t>
      </w:r>
      <w:r w:rsidR="00F75E0D">
        <w:rPr>
          <w:i/>
          <w:iCs/>
          <w:lang w:val="en-GB"/>
        </w:rPr>
        <w:t xml:space="preserve"> </w:t>
      </w:r>
    </w:p>
    <w:p w14:paraId="4D214B2E" w14:textId="77777777" w:rsidR="00F75E0D" w:rsidRDefault="00F75E0D" w:rsidP="00C41799">
      <w:pPr>
        <w:rPr>
          <w:i/>
          <w:iCs/>
          <w:lang w:val="en-GB"/>
        </w:rPr>
      </w:pPr>
    </w:p>
    <w:p w14:paraId="24DBDB05" w14:textId="4C7A18F8" w:rsidR="002D03E3" w:rsidRDefault="00F75E0D" w:rsidP="00C41799">
      <w:pPr>
        <w:rPr>
          <w:i/>
          <w:lang w:val="en-GB"/>
        </w:rPr>
      </w:pPr>
      <w:r>
        <w:rPr>
          <w:i/>
          <w:iCs/>
          <w:lang w:val="en-GB"/>
        </w:rPr>
        <w:t xml:space="preserve">Gatwick </w:t>
      </w:r>
      <w:r w:rsidR="002D03E3">
        <w:rPr>
          <w:i/>
          <w:lang w:val="en-GB"/>
        </w:rPr>
        <w:t xml:space="preserve">should </w:t>
      </w:r>
      <w:r w:rsidR="002D03E3" w:rsidRPr="00EF08E6">
        <w:rPr>
          <w:i/>
          <w:lang w:val="en-GB"/>
        </w:rPr>
        <w:t xml:space="preserve">set out the measures the airport and the wider industry will take to </w:t>
      </w:r>
      <w:r w:rsidR="002D03E3">
        <w:rPr>
          <w:i/>
          <w:lang w:val="en-GB"/>
        </w:rPr>
        <w:t xml:space="preserve">eliminate </w:t>
      </w:r>
      <w:r>
        <w:rPr>
          <w:i/>
          <w:lang w:val="en-GB"/>
        </w:rPr>
        <w:t>non-CO</w:t>
      </w:r>
      <w:r w:rsidRPr="009F15AC">
        <w:rPr>
          <w:i/>
          <w:vertAlign w:val="subscript"/>
          <w:lang w:val="en-GB"/>
        </w:rPr>
        <w:t>2</w:t>
      </w:r>
      <w:r>
        <w:rPr>
          <w:i/>
          <w:lang w:val="en-GB"/>
        </w:rPr>
        <w:t xml:space="preserve"> and </w:t>
      </w:r>
      <w:proofErr w:type="spellStart"/>
      <w:r>
        <w:rPr>
          <w:i/>
          <w:lang w:val="en-GB"/>
        </w:rPr>
        <w:t>radiative</w:t>
      </w:r>
      <w:proofErr w:type="spellEnd"/>
      <w:r>
        <w:rPr>
          <w:i/>
          <w:lang w:val="en-GB"/>
        </w:rPr>
        <w:t xml:space="preserve"> forcing </w:t>
      </w:r>
      <w:r w:rsidR="002D03E3">
        <w:rPr>
          <w:i/>
          <w:lang w:val="en-GB"/>
        </w:rPr>
        <w:t>effects</w:t>
      </w:r>
      <w:r w:rsidR="002D03E3" w:rsidRPr="00EF08E6">
        <w:rPr>
          <w:i/>
          <w:lang w:val="en-GB"/>
        </w:rPr>
        <w:t xml:space="preserve">, the </w:t>
      </w:r>
      <w:r w:rsidR="002D03E3">
        <w:rPr>
          <w:i/>
          <w:lang w:val="en-GB"/>
        </w:rPr>
        <w:t>expected</w:t>
      </w:r>
      <w:r w:rsidR="002D03E3" w:rsidRPr="00EF08E6">
        <w:rPr>
          <w:i/>
          <w:lang w:val="en-GB"/>
        </w:rPr>
        <w:t xml:space="preserve"> </w:t>
      </w:r>
      <w:r w:rsidR="002D03E3">
        <w:rPr>
          <w:i/>
          <w:lang w:val="en-GB"/>
        </w:rPr>
        <w:t xml:space="preserve">impacts </w:t>
      </w:r>
      <w:r w:rsidR="002D03E3" w:rsidRPr="00EF08E6">
        <w:rPr>
          <w:i/>
          <w:lang w:val="en-GB"/>
        </w:rPr>
        <w:t>of those measures, their timing and the resulting trajectory</w:t>
      </w:r>
      <w:r w:rsidR="002D03E3">
        <w:rPr>
          <w:i/>
          <w:lang w:val="en-GB"/>
        </w:rPr>
        <w:t xml:space="preserve"> of non-</w:t>
      </w:r>
      <w:r w:rsidR="00C54076">
        <w:rPr>
          <w:i/>
          <w:lang w:val="en-GB"/>
        </w:rPr>
        <w:t>CO</w:t>
      </w:r>
      <w:r w:rsidR="00C54076" w:rsidRPr="009F15AC">
        <w:rPr>
          <w:i/>
          <w:vertAlign w:val="subscript"/>
          <w:lang w:val="en-GB"/>
        </w:rPr>
        <w:t>2</w:t>
      </w:r>
      <w:r w:rsidR="00C54076">
        <w:rPr>
          <w:i/>
          <w:lang w:val="en-GB"/>
        </w:rPr>
        <w:t xml:space="preserve"> </w:t>
      </w:r>
      <w:r w:rsidR="002D03E3">
        <w:rPr>
          <w:i/>
          <w:lang w:val="en-GB"/>
        </w:rPr>
        <w:t>impacts</w:t>
      </w:r>
      <w:r w:rsidR="002D03E3" w:rsidRPr="00EF08E6">
        <w:rPr>
          <w:i/>
          <w:lang w:val="en-GB"/>
        </w:rPr>
        <w:t xml:space="preserve">.  It must provide evidence that the measures are achievable and </w:t>
      </w:r>
      <w:r w:rsidR="002D03E3">
        <w:rPr>
          <w:i/>
          <w:lang w:val="en-GB"/>
        </w:rPr>
        <w:t>would</w:t>
      </w:r>
      <w:r w:rsidR="002D03E3" w:rsidRPr="00EF08E6">
        <w:rPr>
          <w:i/>
          <w:lang w:val="en-GB"/>
        </w:rPr>
        <w:t xml:space="preserve"> have the impacts claimed.  It should propose a firm reduction trajectory together with enforceable monitoring arrangements.  Any failure to meet </w:t>
      </w:r>
      <w:r>
        <w:rPr>
          <w:i/>
          <w:lang w:val="en-GB"/>
        </w:rPr>
        <w:t>an agreed</w:t>
      </w:r>
      <w:r w:rsidRPr="00EF08E6">
        <w:rPr>
          <w:i/>
          <w:lang w:val="en-GB"/>
        </w:rPr>
        <w:t xml:space="preserve"> </w:t>
      </w:r>
      <w:r w:rsidR="002D03E3" w:rsidRPr="00EF08E6">
        <w:rPr>
          <w:i/>
          <w:lang w:val="en-GB"/>
        </w:rPr>
        <w:t>trajectory should constitute a breach of planning consent, if it is granted, and trigger enforcement action including a reduction in permitted traffic</w:t>
      </w:r>
    </w:p>
    <w:p w14:paraId="216E05D1" w14:textId="77777777" w:rsidR="002D03E3" w:rsidRDefault="002D03E3" w:rsidP="00C41799">
      <w:pPr>
        <w:rPr>
          <w:i/>
          <w:lang w:val="en-GB"/>
        </w:rPr>
      </w:pPr>
    </w:p>
    <w:p w14:paraId="4D211E1F" w14:textId="4E67E705" w:rsidR="00F75E0D" w:rsidRDefault="002D03E3" w:rsidP="00C41799">
      <w:pPr>
        <w:rPr>
          <w:i/>
        </w:rPr>
      </w:pPr>
      <w:r>
        <w:rPr>
          <w:i/>
          <w:lang w:val="en-GB"/>
        </w:rPr>
        <w:t xml:space="preserve">In addition to the above actions, Gatwick must, as required by government policy, monetise and report the increase in emissions caused by the project using </w:t>
      </w:r>
      <w:r>
        <w:rPr>
          <w:i/>
        </w:rPr>
        <w:t xml:space="preserve">the </w:t>
      </w:r>
      <w:r w:rsidRPr="00BA377A">
        <w:rPr>
          <w:i/>
        </w:rPr>
        <w:t>revised approach</w:t>
      </w:r>
      <w:r>
        <w:rPr>
          <w:i/>
        </w:rPr>
        <w:t xml:space="preserve"> to valuing greenhouse gas</w:t>
      </w:r>
      <w:r w:rsidRPr="00BA377A">
        <w:rPr>
          <w:i/>
        </w:rPr>
        <w:t xml:space="preserve"> emissions in policy appraisa</w:t>
      </w:r>
      <w:r>
        <w:rPr>
          <w:i/>
        </w:rPr>
        <w:t>l published by</w:t>
      </w:r>
      <w:r w:rsidRPr="00BA377A">
        <w:rPr>
          <w:i/>
        </w:rPr>
        <w:t xml:space="preserve"> </w:t>
      </w:r>
      <w:r>
        <w:rPr>
          <w:i/>
        </w:rPr>
        <w:t>BEIS on</w:t>
      </w:r>
      <w:r w:rsidR="00F75E0D">
        <w:rPr>
          <w:i/>
        </w:rPr>
        <w:t xml:space="preserve"> </w:t>
      </w:r>
      <w:r>
        <w:rPr>
          <w:i/>
        </w:rPr>
        <w:t>2</w:t>
      </w:r>
      <w:r w:rsidR="00F75E0D">
        <w:rPr>
          <w:i/>
        </w:rPr>
        <w:t xml:space="preserve"> </w:t>
      </w:r>
      <w:r>
        <w:rPr>
          <w:i/>
        </w:rPr>
        <w:t xml:space="preserve">September 2021. </w:t>
      </w:r>
    </w:p>
    <w:p w14:paraId="70C7E172" w14:textId="77777777" w:rsidR="00F75E0D" w:rsidRDefault="00F75E0D" w:rsidP="00C41799">
      <w:pPr>
        <w:rPr>
          <w:i/>
        </w:rPr>
      </w:pPr>
    </w:p>
    <w:p w14:paraId="38C8299F" w14:textId="0424B367" w:rsidR="002D03E3" w:rsidRDefault="002D03E3" w:rsidP="00C41799">
      <w:pPr>
        <w:rPr>
          <w:i/>
        </w:rPr>
      </w:pPr>
      <w:r>
        <w:rPr>
          <w:i/>
        </w:rPr>
        <w:t xml:space="preserve">It must also </w:t>
      </w:r>
      <w:proofErr w:type="spellStart"/>
      <w:r>
        <w:rPr>
          <w:i/>
        </w:rPr>
        <w:t>monetise</w:t>
      </w:r>
      <w:proofErr w:type="spellEnd"/>
      <w:r>
        <w:rPr>
          <w:i/>
        </w:rPr>
        <w:t xml:space="preserve"> the </w:t>
      </w:r>
      <w:r w:rsidRPr="00995AC3">
        <w:rPr>
          <w:i/>
        </w:rPr>
        <w:t>non-CO</w:t>
      </w:r>
      <w:r w:rsidRPr="009F15AC">
        <w:rPr>
          <w:i/>
          <w:vertAlign w:val="subscript"/>
        </w:rPr>
        <w:t>2</w:t>
      </w:r>
      <w:r w:rsidRPr="00995AC3">
        <w:rPr>
          <w:i/>
        </w:rPr>
        <w:t xml:space="preserve"> effects</w:t>
      </w:r>
      <w:r>
        <w:rPr>
          <w:i/>
        </w:rPr>
        <w:t xml:space="preserve"> of the project </w:t>
      </w:r>
      <w:r w:rsidRPr="00995AC3">
        <w:rPr>
          <w:i/>
        </w:rPr>
        <w:t xml:space="preserve">and </w:t>
      </w:r>
      <w:r>
        <w:rPr>
          <w:i/>
        </w:rPr>
        <w:t xml:space="preserve">the </w:t>
      </w:r>
      <w:r w:rsidRPr="00995AC3">
        <w:rPr>
          <w:i/>
        </w:rPr>
        <w:t xml:space="preserve">impacts </w:t>
      </w:r>
      <w:r>
        <w:rPr>
          <w:i/>
        </w:rPr>
        <w:t xml:space="preserve">it would have </w:t>
      </w:r>
      <w:r w:rsidRPr="00995AC3">
        <w:rPr>
          <w:i/>
        </w:rPr>
        <w:t>overseas (i.e. includ</w:t>
      </w:r>
      <w:r>
        <w:rPr>
          <w:i/>
        </w:rPr>
        <w:t xml:space="preserve">ing arriving flights, which Gatwick has currently excluded from its analysis) in line with guidance on the </w:t>
      </w:r>
      <w:r w:rsidRPr="00CC5FC2">
        <w:rPr>
          <w:i/>
        </w:rPr>
        <w:t>Valuation of Energy Use and Greenhouse Gas</w:t>
      </w:r>
      <w:r>
        <w:rPr>
          <w:i/>
        </w:rPr>
        <w:t xml:space="preserve"> published by BEIS in July 2021.</w:t>
      </w:r>
      <w:r w:rsidR="00F75E0D">
        <w:rPr>
          <w:i/>
        </w:rPr>
        <w:t xml:space="preserve"> </w:t>
      </w:r>
    </w:p>
    <w:p w14:paraId="4C3DCF8A" w14:textId="77777777" w:rsidR="00BF26D3" w:rsidRDefault="00BF26D3" w:rsidP="00C41799">
      <w:pPr>
        <w:rPr>
          <w:i/>
        </w:rPr>
      </w:pPr>
    </w:p>
    <w:p w14:paraId="676BA36E" w14:textId="19A96267" w:rsidR="002C5FE4" w:rsidRDefault="00BF26D3" w:rsidP="00C41799">
      <w:pPr>
        <w:rPr>
          <w:i/>
          <w:iCs/>
        </w:rPr>
      </w:pPr>
      <w:r>
        <w:rPr>
          <w:i/>
          <w:lang w:val="en-GB"/>
        </w:rPr>
        <w:t>Any growth at Gatwick should be conditional on it achieving a progressive, material reduction in the</w:t>
      </w:r>
      <w:r w:rsidR="00185B7D">
        <w:rPr>
          <w:i/>
          <w:lang w:val="en-GB"/>
        </w:rPr>
        <w:t xml:space="preserve"> emissions and</w:t>
      </w:r>
      <w:r>
        <w:rPr>
          <w:i/>
          <w:lang w:val="en-GB"/>
        </w:rPr>
        <w:t xml:space="preserve"> total climate impacts </w:t>
      </w:r>
      <w:r w:rsidR="002F57D8">
        <w:rPr>
          <w:i/>
          <w:lang w:val="en-GB"/>
        </w:rPr>
        <w:t xml:space="preserve">attributable to </w:t>
      </w:r>
      <w:r>
        <w:rPr>
          <w:i/>
          <w:lang w:val="en-GB"/>
        </w:rPr>
        <w:t xml:space="preserve">the airport from a 2019 baseline. </w:t>
      </w:r>
      <w:r w:rsidRPr="002D711E">
        <w:rPr>
          <w:i/>
          <w:iCs/>
        </w:rPr>
        <w:t xml:space="preserve"> A reduction trajectory should be set, </w:t>
      </w:r>
      <w:r>
        <w:rPr>
          <w:i/>
          <w:iCs/>
        </w:rPr>
        <w:t xml:space="preserve">independently </w:t>
      </w:r>
      <w:r w:rsidRPr="002D711E">
        <w:rPr>
          <w:i/>
          <w:iCs/>
        </w:rPr>
        <w:t xml:space="preserve">monitored and enforced. </w:t>
      </w:r>
    </w:p>
    <w:p w14:paraId="20C237B4" w14:textId="77777777" w:rsidR="002D03E3" w:rsidRPr="004E4F14" w:rsidRDefault="002D03E3" w:rsidP="00F65033">
      <w:pPr>
        <w:rPr>
          <w:b/>
          <w:i/>
          <w:lang w:val="en-GB"/>
        </w:rPr>
      </w:pPr>
    </w:p>
    <w:p w14:paraId="227AD3AD" w14:textId="77777777" w:rsidR="00413A91" w:rsidRPr="004E4F14" w:rsidRDefault="00413A91" w:rsidP="00413A91">
      <w:pPr>
        <w:rPr>
          <w:b/>
          <w:lang w:val="en-GB"/>
        </w:rPr>
      </w:pPr>
      <w:r w:rsidRPr="004E4F14">
        <w:rPr>
          <w:b/>
          <w:lang w:val="en-GB"/>
        </w:rPr>
        <w:t xml:space="preserve">13. Managing and mitigating effects: noise envelope </w:t>
      </w:r>
    </w:p>
    <w:p w14:paraId="22DAB038" w14:textId="77777777" w:rsidR="00F65033" w:rsidRDefault="00F65033" w:rsidP="00413A91">
      <w:pPr>
        <w:rPr>
          <w:lang w:val="en-GB"/>
        </w:rPr>
      </w:pPr>
    </w:p>
    <w:p w14:paraId="7C33485C" w14:textId="25A7D34A" w:rsidR="00413A91" w:rsidRPr="004E4F14" w:rsidRDefault="004E4F14" w:rsidP="00413A91">
      <w:pPr>
        <w:rPr>
          <w:color w:val="1F497D" w:themeColor="text2"/>
          <w:lang w:val="en-GB"/>
        </w:rPr>
      </w:pPr>
      <w:r w:rsidRPr="004E4F14">
        <w:rPr>
          <w:color w:val="1F497D" w:themeColor="text2"/>
          <w:lang w:val="en-GB"/>
        </w:rPr>
        <w:t xml:space="preserve">Q. </w:t>
      </w:r>
      <w:r w:rsidR="00413A91" w:rsidRPr="004E4F14">
        <w:rPr>
          <w:color w:val="1F497D" w:themeColor="text2"/>
          <w:lang w:val="en-GB"/>
        </w:rPr>
        <w:t>We are proposing to introduce a ‘noise envelope’ to set limits on noise from future operations at Gatwick. The noise envelope would come into effect at the start of a dual runway operation, giving residents certainty that the noise limits it prescribes would not be exceeded. This envelope would then be tightened in the future, giving re</w:t>
      </w:r>
      <w:r w:rsidR="003D4B1A" w:rsidRPr="004E4F14">
        <w:rPr>
          <w:color w:val="1F497D" w:themeColor="text2"/>
          <w:lang w:val="en-GB"/>
        </w:rPr>
        <w:t xml:space="preserve">sidents further certainty that </w:t>
      </w:r>
      <w:r w:rsidR="00413A91" w:rsidRPr="004E4F14">
        <w:rPr>
          <w:color w:val="1F497D" w:themeColor="text2"/>
          <w:lang w:val="en-GB"/>
        </w:rPr>
        <w:t xml:space="preserve">air noise levels would have to be lower than they were in 2019 for the full capacity of the Northern Runway Project to be realised. </w:t>
      </w:r>
    </w:p>
    <w:p w14:paraId="5EAE5CF4" w14:textId="77777777" w:rsidR="001228FB" w:rsidRDefault="001228FB" w:rsidP="00413A91">
      <w:pPr>
        <w:rPr>
          <w:color w:val="1F497D" w:themeColor="text2"/>
          <w:lang w:val="en-GB"/>
        </w:rPr>
      </w:pPr>
    </w:p>
    <w:p w14:paraId="566BDCB8" w14:textId="77777777" w:rsidR="00413A91" w:rsidRPr="004E4F14" w:rsidRDefault="00413A91" w:rsidP="00413A91">
      <w:pPr>
        <w:rPr>
          <w:color w:val="1F497D" w:themeColor="text2"/>
          <w:lang w:val="en-GB"/>
        </w:rPr>
      </w:pPr>
      <w:r w:rsidRPr="004E4F14">
        <w:rPr>
          <w:color w:val="1F497D" w:themeColor="text2"/>
          <w:lang w:val="en-GB"/>
        </w:rPr>
        <w:t xml:space="preserve">Do you think the proposed noise envelope </w:t>
      </w:r>
      <w:proofErr w:type="gramStart"/>
      <w:r w:rsidRPr="004E4F14">
        <w:rPr>
          <w:color w:val="1F497D" w:themeColor="text2"/>
          <w:lang w:val="en-GB"/>
        </w:rPr>
        <w:t>is:</w:t>
      </w:r>
      <w:proofErr w:type="gramEnd"/>
      <w:r w:rsidRPr="004E4F14">
        <w:rPr>
          <w:color w:val="1F497D" w:themeColor="text2"/>
          <w:lang w:val="en-GB"/>
        </w:rPr>
        <w:t xml:space="preserve"> </w:t>
      </w:r>
    </w:p>
    <w:p w14:paraId="77B02927" w14:textId="77777777" w:rsidR="00B45929" w:rsidRDefault="00B45929" w:rsidP="00413A91">
      <w:pPr>
        <w:rPr>
          <w:lang w:val="en-GB"/>
        </w:rPr>
      </w:pPr>
    </w:p>
    <w:p w14:paraId="02FF5CE2" w14:textId="0BF601CF" w:rsidR="00413A91" w:rsidRPr="00413A91" w:rsidRDefault="00B45929" w:rsidP="00413A91">
      <w:pPr>
        <w:rPr>
          <w:lang w:val="en-GB"/>
        </w:rPr>
      </w:pPr>
      <w:r w:rsidRPr="004E4F14">
        <w:rPr>
          <w:b/>
          <w:lang w:val="en-GB"/>
        </w:rPr>
        <w:t>Answer:</w:t>
      </w:r>
      <w:r>
        <w:rPr>
          <w:lang w:val="en-GB"/>
        </w:rPr>
        <w:t xml:space="preserve"> </w:t>
      </w:r>
      <w:r w:rsidRPr="00C41799">
        <w:rPr>
          <w:i/>
          <w:lang w:val="en-GB"/>
        </w:rPr>
        <w:t>inappropriate</w:t>
      </w:r>
    </w:p>
    <w:p w14:paraId="00F759D1" w14:textId="3992185E" w:rsidR="00AB17DB" w:rsidRDefault="00AB17DB" w:rsidP="00413A91">
      <w:pPr>
        <w:rPr>
          <w:lang w:val="en-GB"/>
        </w:rPr>
      </w:pPr>
    </w:p>
    <w:p w14:paraId="69C28B27" w14:textId="5F3A3892" w:rsidR="00413A91" w:rsidRDefault="00413A91" w:rsidP="00413A91">
      <w:pPr>
        <w:rPr>
          <w:lang w:val="en-GB"/>
        </w:rPr>
      </w:pPr>
      <w:r w:rsidRPr="004E4F14">
        <w:rPr>
          <w:color w:val="1F497D" w:themeColor="text2"/>
          <w:lang w:val="en-GB"/>
        </w:rPr>
        <w:t>Please explain your views</w:t>
      </w:r>
      <w:r w:rsidRPr="00413A91">
        <w:rPr>
          <w:lang w:val="en-GB"/>
        </w:rPr>
        <w:t xml:space="preserve">. </w:t>
      </w:r>
    </w:p>
    <w:p w14:paraId="3806D467" w14:textId="5227D419" w:rsidR="002D03E3" w:rsidRDefault="002D03E3" w:rsidP="00C41799">
      <w:pPr>
        <w:pStyle w:val="NormalWeb"/>
        <w:rPr>
          <w:rFonts w:ascii="Cambria" w:hAnsi="Cambria"/>
          <w:i/>
          <w:sz w:val="24"/>
          <w:szCs w:val="24"/>
        </w:rPr>
      </w:pPr>
      <w:r w:rsidRPr="00624D09">
        <w:rPr>
          <w:rFonts w:ascii="Cambria" w:hAnsi="Cambria"/>
          <w:i/>
          <w:sz w:val="24"/>
          <w:szCs w:val="24"/>
        </w:rPr>
        <w:t>Gatwick</w:t>
      </w:r>
      <w:r>
        <w:rPr>
          <w:rFonts w:ascii="Cambria" w:hAnsi="Cambria"/>
          <w:i/>
          <w:sz w:val="24"/>
          <w:szCs w:val="24"/>
        </w:rPr>
        <w:t xml:space="preserve">’s </w:t>
      </w:r>
      <w:r w:rsidRPr="00624D09">
        <w:rPr>
          <w:rFonts w:ascii="Cambria" w:hAnsi="Cambria"/>
          <w:i/>
          <w:sz w:val="24"/>
          <w:szCs w:val="24"/>
        </w:rPr>
        <w:t xml:space="preserve">analysis </w:t>
      </w:r>
      <w:r>
        <w:rPr>
          <w:rFonts w:ascii="Cambria" w:hAnsi="Cambria"/>
          <w:i/>
          <w:sz w:val="24"/>
          <w:szCs w:val="24"/>
        </w:rPr>
        <w:t xml:space="preserve">of the noise impacts of </w:t>
      </w:r>
      <w:r w:rsidRPr="00624D09">
        <w:rPr>
          <w:rFonts w:ascii="Cambria" w:hAnsi="Cambria"/>
          <w:i/>
          <w:sz w:val="24"/>
          <w:szCs w:val="24"/>
        </w:rPr>
        <w:t>i</w:t>
      </w:r>
      <w:r>
        <w:rPr>
          <w:rFonts w:ascii="Cambria" w:hAnsi="Cambria"/>
          <w:i/>
          <w:sz w:val="24"/>
          <w:szCs w:val="24"/>
        </w:rPr>
        <w:t>t</w:t>
      </w:r>
      <w:r w:rsidRPr="00624D09">
        <w:rPr>
          <w:rFonts w:ascii="Cambria" w:hAnsi="Cambria"/>
          <w:i/>
          <w:sz w:val="24"/>
          <w:szCs w:val="24"/>
        </w:rPr>
        <w:t xml:space="preserve">s </w:t>
      </w:r>
      <w:r>
        <w:rPr>
          <w:rFonts w:ascii="Cambria" w:hAnsi="Cambria"/>
          <w:i/>
          <w:sz w:val="24"/>
          <w:szCs w:val="24"/>
        </w:rPr>
        <w:t>proposed expansion</w:t>
      </w:r>
      <w:r w:rsidR="00451CBF">
        <w:rPr>
          <w:rFonts w:ascii="Cambria" w:hAnsi="Cambria"/>
          <w:i/>
          <w:sz w:val="24"/>
          <w:szCs w:val="24"/>
        </w:rPr>
        <w:t xml:space="preserve">, and its noise envelope proposals, are </w:t>
      </w:r>
      <w:r>
        <w:rPr>
          <w:rFonts w:ascii="Cambria" w:hAnsi="Cambria"/>
          <w:i/>
          <w:sz w:val="24"/>
          <w:szCs w:val="24"/>
        </w:rPr>
        <w:t xml:space="preserve">deliberately </w:t>
      </w:r>
      <w:r w:rsidR="00146053">
        <w:rPr>
          <w:rFonts w:ascii="Cambria" w:hAnsi="Cambria"/>
          <w:i/>
          <w:sz w:val="24"/>
          <w:szCs w:val="24"/>
        </w:rPr>
        <w:t xml:space="preserve">and cynically </w:t>
      </w:r>
      <w:r>
        <w:rPr>
          <w:rFonts w:ascii="Cambria" w:hAnsi="Cambria"/>
          <w:i/>
          <w:sz w:val="24"/>
          <w:szCs w:val="24"/>
        </w:rPr>
        <w:t xml:space="preserve">misleading. </w:t>
      </w:r>
      <w:r w:rsidR="00451CBF">
        <w:rPr>
          <w:rFonts w:ascii="Cambria" w:hAnsi="Cambria"/>
          <w:i/>
          <w:sz w:val="24"/>
          <w:szCs w:val="24"/>
        </w:rPr>
        <w:t xml:space="preserve"> </w:t>
      </w:r>
      <w:r>
        <w:rPr>
          <w:rFonts w:ascii="Cambria" w:hAnsi="Cambria"/>
          <w:i/>
          <w:sz w:val="24"/>
          <w:szCs w:val="24"/>
        </w:rPr>
        <w:t xml:space="preserve">Its claim that </w:t>
      </w:r>
      <w:r w:rsidRPr="005F4650">
        <w:rPr>
          <w:rFonts w:ascii="Cambria" w:hAnsi="Cambria"/>
          <w:i/>
          <w:sz w:val="24"/>
          <w:szCs w:val="24"/>
        </w:rPr>
        <w:t xml:space="preserve">there would be less impact from aircraft noise </w:t>
      </w:r>
      <w:r>
        <w:rPr>
          <w:rFonts w:ascii="Cambria" w:hAnsi="Cambria"/>
          <w:i/>
          <w:sz w:val="24"/>
          <w:szCs w:val="24"/>
        </w:rPr>
        <w:t xml:space="preserve">following the expansion </w:t>
      </w:r>
      <w:r w:rsidRPr="005F4650">
        <w:rPr>
          <w:rFonts w:ascii="Cambria" w:hAnsi="Cambria"/>
          <w:i/>
          <w:sz w:val="24"/>
          <w:szCs w:val="24"/>
        </w:rPr>
        <w:t>t</w:t>
      </w:r>
      <w:r>
        <w:rPr>
          <w:rFonts w:ascii="Cambria" w:hAnsi="Cambria"/>
          <w:i/>
          <w:sz w:val="24"/>
          <w:szCs w:val="24"/>
        </w:rPr>
        <w:t>han was experienced in 2019 is dishonest</w:t>
      </w:r>
      <w:r w:rsidRPr="005F4650">
        <w:rPr>
          <w:rFonts w:ascii="Cambria" w:hAnsi="Cambria"/>
          <w:i/>
          <w:sz w:val="24"/>
          <w:szCs w:val="24"/>
        </w:rPr>
        <w:t>.</w:t>
      </w:r>
    </w:p>
    <w:p w14:paraId="790F4277" w14:textId="0E4FFBB1" w:rsidR="002D03E3" w:rsidRPr="005F4650" w:rsidRDefault="002D03E3" w:rsidP="00C41799">
      <w:pPr>
        <w:pStyle w:val="NormalWeb"/>
        <w:rPr>
          <w:rFonts w:ascii="Cambria" w:hAnsi="Cambria"/>
          <w:i/>
          <w:sz w:val="24"/>
          <w:szCs w:val="24"/>
        </w:rPr>
      </w:pPr>
      <w:r w:rsidRPr="00624D09">
        <w:rPr>
          <w:rFonts w:ascii="Cambria" w:hAnsi="Cambria"/>
          <w:i/>
          <w:sz w:val="24"/>
          <w:szCs w:val="24"/>
        </w:rPr>
        <w:lastRenderedPageBreak/>
        <w:t>The concept of a Gatwick noise envelope is welcome, but the airport’s</w:t>
      </w:r>
      <w:r>
        <w:rPr>
          <w:rFonts w:ascii="Cambria" w:hAnsi="Cambria"/>
          <w:i/>
          <w:sz w:val="24"/>
          <w:szCs w:val="24"/>
        </w:rPr>
        <w:t xml:space="preserve"> </w:t>
      </w:r>
      <w:r w:rsidRPr="00624D09">
        <w:rPr>
          <w:rFonts w:ascii="Cambria" w:hAnsi="Cambria"/>
          <w:i/>
          <w:sz w:val="24"/>
          <w:szCs w:val="24"/>
        </w:rPr>
        <w:t>proposals are</w:t>
      </w:r>
      <w:r>
        <w:rPr>
          <w:rFonts w:ascii="Cambria" w:hAnsi="Cambria"/>
          <w:i/>
          <w:sz w:val="24"/>
          <w:szCs w:val="24"/>
        </w:rPr>
        <w:t xml:space="preserve"> inconsistent with CAA guidance </w:t>
      </w:r>
      <w:r w:rsidRPr="00624D09">
        <w:rPr>
          <w:rFonts w:ascii="Cambria" w:hAnsi="Cambria"/>
          <w:i/>
          <w:sz w:val="24"/>
          <w:szCs w:val="24"/>
        </w:rPr>
        <w:t xml:space="preserve">and </w:t>
      </w:r>
      <w:r w:rsidR="00C63D75">
        <w:rPr>
          <w:rFonts w:ascii="Cambria" w:hAnsi="Cambria"/>
          <w:i/>
          <w:sz w:val="24"/>
          <w:szCs w:val="24"/>
        </w:rPr>
        <w:t xml:space="preserve">government policy and are </w:t>
      </w:r>
      <w:r w:rsidRPr="00624D09">
        <w:rPr>
          <w:rFonts w:ascii="Cambria" w:hAnsi="Cambria"/>
          <w:i/>
          <w:sz w:val="24"/>
          <w:szCs w:val="24"/>
        </w:rPr>
        <w:t>unacceptable</w:t>
      </w:r>
      <w:r w:rsidR="00C63D75">
        <w:rPr>
          <w:rFonts w:ascii="Cambria" w:hAnsi="Cambria"/>
          <w:i/>
          <w:sz w:val="24"/>
          <w:szCs w:val="24"/>
        </w:rPr>
        <w:t xml:space="preserve"> in numerous respects</w:t>
      </w:r>
      <w:r w:rsidRPr="00624D09">
        <w:rPr>
          <w:rFonts w:ascii="Cambria" w:hAnsi="Cambria"/>
          <w:i/>
          <w:sz w:val="24"/>
          <w:szCs w:val="24"/>
        </w:rPr>
        <w:t xml:space="preserve">.  </w:t>
      </w:r>
      <w:r>
        <w:rPr>
          <w:rFonts w:ascii="Cambria" w:hAnsi="Cambria"/>
          <w:i/>
          <w:sz w:val="24"/>
          <w:szCs w:val="24"/>
        </w:rPr>
        <w:t>They propose</w:t>
      </w:r>
      <w:r w:rsidR="0059328D">
        <w:rPr>
          <w:rFonts w:ascii="Cambria" w:hAnsi="Cambria"/>
          <w:i/>
          <w:sz w:val="24"/>
          <w:szCs w:val="24"/>
        </w:rPr>
        <w:t xml:space="preserve"> an</w:t>
      </w:r>
      <w:r w:rsidRPr="00624D09">
        <w:rPr>
          <w:rFonts w:ascii="Cambria" w:hAnsi="Cambria"/>
          <w:i/>
          <w:sz w:val="24"/>
          <w:szCs w:val="24"/>
        </w:rPr>
        <w:t xml:space="preserve"> inappropriate metric and</w:t>
      </w:r>
      <w:r w:rsidR="00C63D75">
        <w:rPr>
          <w:rFonts w:ascii="Cambria" w:hAnsi="Cambria"/>
          <w:i/>
          <w:sz w:val="24"/>
          <w:szCs w:val="24"/>
        </w:rPr>
        <w:t xml:space="preserve"> inappropriate </w:t>
      </w:r>
      <w:r w:rsidRPr="00624D09">
        <w:rPr>
          <w:rFonts w:ascii="Cambria" w:hAnsi="Cambria"/>
          <w:i/>
          <w:sz w:val="24"/>
          <w:szCs w:val="24"/>
        </w:rPr>
        <w:t>limits, do not comply with government policy</w:t>
      </w:r>
      <w:r w:rsidR="00E525B0">
        <w:rPr>
          <w:rFonts w:ascii="Cambria" w:hAnsi="Cambria"/>
          <w:i/>
          <w:sz w:val="24"/>
          <w:szCs w:val="24"/>
        </w:rPr>
        <w:t>,</w:t>
      </w:r>
      <w:r w:rsidR="00146053">
        <w:rPr>
          <w:rFonts w:ascii="Cambria" w:hAnsi="Cambria"/>
          <w:i/>
          <w:sz w:val="24"/>
          <w:szCs w:val="24"/>
        </w:rPr>
        <w:t xml:space="preserve"> and </w:t>
      </w:r>
      <w:r w:rsidRPr="00624D09">
        <w:rPr>
          <w:rFonts w:ascii="Cambria" w:hAnsi="Cambria"/>
          <w:i/>
          <w:sz w:val="24"/>
          <w:szCs w:val="24"/>
        </w:rPr>
        <w:t xml:space="preserve">lack adequate </w:t>
      </w:r>
      <w:r w:rsidRPr="004F254A">
        <w:rPr>
          <w:rFonts w:ascii="Cambria" w:hAnsi="Cambria"/>
          <w:i/>
          <w:sz w:val="24"/>
          <w:szCs w:val="24"/>
        </w:rPr>
        <w:t>enforcement arrangement</w:t>
      </w:r>
      <w:r w:rsidR="00516618" w:rsidRPr="00C0768B">
        <w:rPr>
          <w:rFonts w:ascii="Cambria" w:hAnsi="Cambria"/>
          <w:i/>
          <w:sz w:val="24"/>
          <w:szCs w:val="24"/>
        </w:rPr>
        <w:t>s</w:t>
      </w:r>
      <w:r w:rsidR="00146053" w:rsidRPr="00C0768B">
        <w:rPr>
          <w:rFonts w:ascii="Cambria" w:hAnsi="Cambria"/>
          <w:i/>
          <w:sz w:val="24"/>
          <w:szCs w:val="24"/>
        </w:rPr>
        <w:t xml:space="preserve">.  </w:t>
      </w:r>
      <w:r w:rsidR="00146053" w:rsidRPr="008A3139">
        <w:rPr>
          <w:rFonts w:ascii="Cambria" w:hAnsi="Cambria"/>
          <w:i/>
          <w:sz w:val="24"/>
          <w:szCs w:val="24"/>
        </w:rPr>
        <w:t xml:space="preserve">They </w:t>
      </w:r>
      <w:r w:rsidRPr="008A3139">
        <w:rPr>
          <w:rFonts w:ascii="Cambria" w:hAnsi="Cambria"/>
          <w:i/>
          <w:sz w:val="24"/>
          <w:szCs w:val="24"/>
        </w:rPr>
        <w:t xml:space="preserve">have </w:t>
      </w:r>
      <w:r w:rsidR="00146053" w:rsidRPr="008A3139">
        <w:rPr>
          <w:rFonts w:ascii="Cambria" w:hAnsi="Cambria"/>
          <w:i/>
          <w:sz w:val="24"/>
          <w:szCs w:val="24"/>
        </w:rPr>
        <w:t xml:space="preserve">also </w:t>
      </w:r>
      <w:r w:rsidRPr="008A3139">
        <w:rPr>
          <w:rFonts w:ascii="Cambria" w:hAnsi="Cambria"/>
          <w:i/>
          <w:sz w:val="24"/>
          <w:szCs w:val="24"/>
        </w:rPr>
        <w:t>been put forward without</w:t>
      </w:r>
      <w:r w:rsidR="00146053" w:rsidRPr="00565FBD">
        <w:rPr>
          <w:rFonts w:ascii="Cambria" w:hAnsi="Cambria"/>
          <w:i/>
          <w:sz w:val="24"/>
          <w:szCs w:val="24"/>
        </w:rPr>
        <w:t xml:space="preserve"> the </w:t>
      </w:r>
      <w:r w:rsidRPr="008601AE">
        <w:rPr>
          <w:rFonts w:ascii="Cambria" w:hAnsi="Cambria"/>
          <w:i/>
          <w:sz w:val="24"/>
          <w:szCs w:val="24"/>
        </w:rPr>
        <w:t>stakeholder discussion</w:t>
      </w:r>
      <w:r w:rsidR="00146053" w:rsidRPr="008601AE">
        <w:rPr>
          <w:rFonts w:ascii="Cambria" w:hAnsi="Cambria"/>
          <w:i/>
          <w:sz w:val="24"/>
          <w:szCs w:val="24"/>
        </w:rPr>
        <w:t xml:space="preserve"> required by the CAA</w:t>
      </w:r>
      <w:r w:rsidRPr="008601AE">
        <w:rPr>
          <w:rFonts w:ascii="Cambria" w:hAnsi="Cambria"/>
          <w:i/>
          <w:sz w:val="24"/>
          <w:szCs w:val="24"/>
        </w:rPr>
        <w:t>, in contrast to the approach taken by other airports.</w:t>
      </w:r>
      <w:r w:rsidRPr="005F4650">
        <w:rPr>
          <w:rFonts w:ascii="Cambria" w:hAnsi="Cambria"/>
          <w:i/>
          <w:sz w:val="24"/>
          <w:szCs w:val="24"/>
        </w:rPr>
        <w:t xml:space="preserve">  </w:t>
      </w:r>
    </w:p>
    <w:p w14:paraId="6C9F4725" w14:textId="5E9B9DA8" w:rsidR="00667B3C" w:rsidRDefault="002D03E3" w:rsidP="00C41799">
      <w:pPr>
        <w:pStyle w:val="NormalWeb"/>
        <w:rPr>
          <w:rFonts w:ascii="Cambria" w:hAnsi="Cambria"/>
          <w:i/>
          <w:sz w:val="24"/>
          <w:szCs w:val="24"/>
        </w:rPr>
      </w:pPr>
      <w:r w:rsidRPr="00624D09">
        <w:rPr>
          <w:rFonts w:ascii="Cambria" w:hAnsi="Cambria"/>
          <w:i/>
          <w:sz w:val="24"/>
          <w:szCs w:val="24"/>
        </w:rPr>
        <w:t xml:space="preserve">In relation to metrics, Gatwick has suggested the noise envelope should rely exclusively on </w:t>
      </w:r>
      <w:proofErr w:type="spellStart"/>
      <w:r w:rsidRPr="00624D09">
        <w:rPr>
          <w:rFonts w:ascii="Cambria" w:hAnsi="Cambria"/>
          <w:i/>
          <w:sz w:val="24"/>
          <w:szCs w:val="24"/>
        </w:rPr>
        <w:t>Leq</w:t>
      </w:r>
      <w:proofErr w:type="spellEnd"/>
      <w:r w:rsidR="00A456DF">
        <w:rPr>
          <w:rFonts w:ascii="Cambria" w:hAnsi="Cambria"/>
          <w:i/>
          <w:sz w:val="24"/>
          <w:szCs w:val="24"/>
        </w:rPr>
        <w:t xml:space="preserve"> </w:t>
      </w:r>
      <w:r w:rsidRPr="00624D09">
        <w:rPr>
          <w:rFonts w:ascii="Cambria" w:hAnsi="Cambria"/>
          <w:i/>
          <w:sz w:val="24"/>
          <w:szCs w:val="24"/>
        </w:rPr>
        <w:t>data</w:t>
      </w:r>
      <w:r w:rsidR="00A456DF" w:rsidRPr="00A456DF">
        <w:rPr>
          <w:rFonts w:ascii="Cambria" w:hAnsi="Cambria"/>
          <w:i/>
          <w:sz w:val="24"/>
          <w:szCs w:val="24"/>
        </w:rPr>
        <w:t xml:space="preserve"> </w:t>
      </w:r>
      <w:r w:rsidR="00A456DF">
        <w:rPr>
          <w:rFonts w:ascii="Cambria" w:hAnsi="Cambria"/>
          <w:i/>
          <w:sz w:val="24"/>
          <w:szCs w:val="24"/>
        </w:rPr>
        <w:t>(i.e. using a measure of average noise in defined period</w:t>
      </w:r>
      <w:r w:rsidR="00D732C6">
        <w:rPr>
          <w:rFonts w:ascii="Cambria" w:hAnsi="Cambria"/>
          <w:i/>
          <w:sz w:val="24"/>
          <w:szCs w:val="24"/>
        </w:rPr>
        <w:t>s</w:t>
      </w:r>
      <w:r w:rsidR="00A456DF">
        <w:rPr>
          <w:rFonts w:ascii="Cambria" w:hAnsi="Cambria"/>
          <w:i/>
          <w:sz w:val="24"/>
          <w:szCs w:val="24"/>
        </w:rPr>
        <w:t>)</w:t>
      </w:r>
      <w:r w:rsidRPr="00624D09">
        <w:rPr>
          <w:rFonts w:ascii="Cambria" w:hAnsi="Cambria"/>
          <w:i/>
          <w:sz w:val="24"/>
          <w:szCs w:val="24"/>
        </w:rPr>
        <w:t>.  It is well aware that th</w:t>
      </w:r>
      <w:r w:rsidR="00A456DF">
        <w:rPr>
          <w:rFonts w:ascii="Cambria" w:hAnsi="Cambria"/>
          <w:i/>
          <w:sz w:val="24"/>
          <w:szCs w:val="24"/>
        </w:rPr>
        <w:t xml:space="preserve">e </w:t>
      </w:r>
      <w:proofErr w:type="spellStart"/>
      <w:r w:rsidR="00A456DF">
        <w:rPr>
          <w:rFonts w:ascii="Cambria" w:hAnsi="Cambria"/>
          <w:i/>
          <w:sz w:val="24"/>
          <w:szCs w:val="24"/>
        </w:rPr>
        <w:t>Leq</w:t>
      </w:r>
      <w:proofErr w:type="spellEnd"/>
      <w:r w:rsidRPr="00624D09">
        <w:rPr>
          <w:rFonts w:ascii="Cambria" w:hAnsi="Cambria"/>
          <w:i/>
          <w:sz w:val="24"/>
          <w:szCs w:val="24"/>
        </w:rPr>
        <w:t xml:space="preserve"> metric does not adequately reflect the impact of aviation noise on communities, because it fails to take account of the increased frequency of </w:t>
      </w:r>
      <w:proofErr w:type="spellStart"/>
      <w:r w:rsidR="00C63D75" w:rsidRPr="00624D09">
        <w:rPr>
          <w:rFonts w:ascii="Cambria" w:hAnsi="Cambria"/>
          <w:i/>
          <w:sz w:val="24"/>
          <w:szCs w:val="24"/>
        </w:rPr>
        <w:t>overflight</w:t>
      </w:r>
      <w:proofErr w:type="spellEnd"/>
      <w:r w:rsidR="00C63D75" w:rsidRPr="00624D09">
        <w:rPr>
          <w:rFonts w:ascii="Cambria" w:hAnsi="Cambria"/>
          <w:i/>
          <w:sz w:val="24"/>
          <w:szCs w:val="24"/>
        </w:rPr>
        <w:t xml:space="preserve"> that</w:t>
      </w:r>
      <w:r w:rsidRPr="00624D09">
        <w:rPr>
          <w:rFonts w:ascii="Cambria" w:hAnsi="Cambria"/>
          <w:i/>
          <w:sz w:val="24"/>
          <w:szCs w:val="24"/>
        </w:rPr>
        <w:t xml:space="preserve"> communities </w:t>
      </w:r>
      <w:r w:rsidR="00A456DF">
        <w:rPr>
          <w:rFonts w:ascii="Cambria" w:hAnsi="Cambria"/>
          <w:i/>
          <w:sz w:val="24"/>
          <w:szCs w:val="24"/>
        </w:rPr>
        <w:t>would</w:t>
      </w:r>
      <w:r w:rsidR="00A456DF" w:rsidRPr="00624D09">
        <w:rPr>
          <w:rFonts w:ascii="Cambria" w:hAnsi="Cambria"/>
          <w:i/>
          <w:sz w:val="24"/>
          <w:szCs w:val="24"/>
        </w:rPr>
        <w:t xml:space="preserve"> </w:t>
      </w:r>
      <w:r w:rsidRPr="00624D09">
        <w:rPr>
          <w:rFonts w:ascii="Cambria" w:hAnsi="Cambria"/>
          <w:i/>
          <w:sz w:val="24"/>
          <w:szCs w:val="24"/>
        </w:rPr>
        <w:t xml:space="preserve">suffer </w:t>
      </w:r>
      <w:r w:rsidR="00A456DF">
        <w:rPr>
          <w:rFonts w:ascii="Cambria" w:hAnsi="Cambria"/>
          <w:i/>
          <w:sz w:val="24"/>
          <w:szCs w:val="24"/>
        </w:rPr>
        <w:t xml:space="preserve">if </w:t>
      </w:r>
      <w:r w:rsidRPr="00624D09">
        <w:rPr>
          <w:rFonts w:ascii="Cambria" w:hAnsi="Cambria"/>
          <w:i/>
          <w:sz w:val="24"/>
          <w:szCs w:val="24"/>
        </w:rPr>
        <w:t xml:space="preserve">Gatwick </w:t>
      </w:r>
      <w:proofErr w:type="gramStart"/>
      <w:r w:rsidR="00A456DF">
        <w:rPr>
          <w:rFonts w:ascii="Cambria" w:hAnsi="Cambria"/>
          <w:i/>
          <w:sz w:val="24"/>
          <w:szCs w:val="24"/>
        </w:rPr>
        <w:t>was</w:t>
      </w:r>
      <w:proofErr w:type="gramEnd"/>
      <w:r w:rsidR="00A456DF">
        <w:rPr>
          <w:rFonts w:ascii="Cambria" w:hAnsi="Cambria"/>
          <w:i/>
          <w:sz w:val="24"/>
          <w:szCs w:val="24"/>
        </w:rPr>
        <w:t xml:space="preserve"> permitted to </w:t>
      </w:r>
      <w:r w:rsidRPr="00624D09">
        <w:rPr>
          <w:rFonts w:ascii="Cambria" w:hAnsi="Cambria"/>
          <w:i/>
          <w:sz w:val="24"/>
          <w:szCs w:val="24"/>
        </w:rPr>
        <w:t>expan</w:t>
      </w:r>
      <w:r w:rsidR="00A456DF">
        <w:rPr>
          <w:rFonts w:ascii="Cambria" w:hAnsi="Cambria"/>
          <w:i/>
          <w:sz w:val="24"/>
          <w:szCs w:val="24"/>
        </w:rPr>
        <w:t>d</w:t>
      </w:r>
      <w:r w:rsidRPr="00624D09">
        <w:rPr>
          <w:rFonts w:ascii="Cambria" w:hAnsi="Cambria"/>
          <w:i/>
          <w:sz w:val="24"/>
          <w:szCs w:val="24"/>
        </w:rPr>
        <w:t xml:space="preserve">. </w:t>
      </w:r>
      <w:r w:rsidR="00667B3C">
        <w:rPr>
          <w:rFonts w:ascii="Cambria" w:hAnsi="Cambria"/>
          <w:i/>
          <w:sz w:val="24"/>
          <w:szCs w:val="24"/>
        </w:rPr>
        <w:t xml:space="preserve"> </w:t>
      </w:r>
    </w:p>
    <w:p w14:paraId="5AD32022" w14:textId="11040030" w:rsidR="00451CBF" w:rsidRDefault="00667B3C" w:rsidP="00C41799">
      <w:pPr>
        <w:pStyle w:val="NormalWeb"/>
        <w:rPr>
          <w:rFonts w:ascii="Cambria" w:hAnsi="Cambria"/>
          <w:i/>
          <w:sz w:val="24"/>
          <w:szCs w:val="24"/>
        </w:rPr>
      </w:pPr>
      <w:r>
        <w:rPr>
          <w:rFonts w:ascii="Cambria" w:hAnsi="Cambria"/>
          <w:i/>
          <w:sz w:val="24"/>
          <w:szCs w:val="24"/>
        </w:rPr>
        <w:t>The</w:t>
      </w:r>
      <w:r w:rsidR="00C63D75">
        <w:rPr>
          <w:rFonts w:ascii="Cambria" w:hAnsi="Cambria"/>
          <w:i/>
          <w:sz w:val="24"/>
          <w:szCs w:val="24"/>
        </w:rPr>
        <w:t xml:space="preserve"> per-</w:t>
      </w:r>
      <w:r>
        <w:rPr>
          <w:rFonts w:ascii="Cambria" w:hAnsi="Cambria"/>
          <w:i/>
          <w:sz w:val="24"/>
          <w:szCs w:val="24"/>
        </w:rPr>
        <w:t xml:space="preserve">flight noise reductions Gatwick is projecting </w:t>
      </w:r>
      <w:r w:rsidRPr="00667B3C">
        <w:rPr>
          <w:rFonts w:ascii="Cambria" w:hAnsi="Cambria"/>
          <w:i/>
          <w:sz w:val="24"/>
          <w:szCs w:val="24"/>
          <w:lang w:val="en-US"/>
        </w:rPr>
        <w:t xml:space="preserve">from the use of more modern aircraft </w:t>
      </w:r>
      <w:r>
        <w:rPr>
          <w:rFonts w:ascii="Cambria" w:hAnsi="Cambria"/>
          <w:i/>
          <w:sz w:val="24"/>
          <w:szCs w:val="24"/>
        </w:rPr>
        <w:t xml:space="preserve">are </w:t>
      </w:r>
      <w:r w:rsidR="00B768F5">
        <w:rPr>
          <w:rFonts w:ascii="Cambria" w:hAnsi="Cambria"/>
          <w:i/>
          <w:sz w:val="24"/>
          <w:szCs w:val="24"/>
        </w:rPr>
        <w:t xml:space="preserve">modest, </w:t>
      </w:r>
      <w:r>
        <w:rPr>
          <w:rFonts w:ascii="Cambria" w:hAnsi="Cambria"/>
          <w:i/>
          <w:sz w:val="24"/>
          <w:szCs w:val="24"/>
        </w:rPr>
        <w:t xml:space="preserve">generally </w:t>
      </w:r>
      <w:r w:rsidR="00275CCC">
        <w:rPr>
          <w:rFonts w:ascii="Cambria" w:hAnsi="Cambria"/>
          <w:i/>
          <w:sz w:val="24"/>
          <w:szCs w:val="24"/>
        </w:rPr>
        <w:t xml:space="preserve">less than 3 </w:t>
      </w:r>
      <w:r>
        <w:rPr>
          <w:rFonts w:ascii="Cambria" w:hAnsi="Cambria"/>
          <w:i/>
          <w:sz w:val="24"/>
          <w:szCs w:val="24"/>
        </w:rPr>
        <w:t xml:space="preserve">dB </w:t>
      </w:r>
      <w:r w:rsidR="00275CCC">
        <w:rPr>
          <w:rFonts w:ascii="Cambria" w:hAnsi="Cambria"/>
          <w:i/>
          <w:sz w:val="24"/>
          <w:szCs w:val="24"/>
        </w:rPr>
        <w:t>for arriving aircraft</w:t>
      </w:r>
      <w:r>
        <w:rPr>
          <w:rFonts w:ascii="Cambria" w:hAnsi="Cambria"/>
          <w:i/>
          <w:sz w:val="24"/>
          <w:szCs w:val="24"/>
        </w:rPr>
        <w:t xml:space="preserve">.  Noise changes at this level </w:t>
      </w:r>
      <w:r>
        <w:rPr>
          <w:rFonts w:asciiTheme="minorHAnsi" w:eastAsia="Times New Roman" w:hAnsiTheme="minorHAnsi" w:cs="Calibri"/>
          <w:i/>
          <w:sz w:val="24"/>
          <w:szCs w:val="24"/>
          <w:lang w:eastAsia="en-GB"/>
        </w:rPr>
        <w:t xml:space="preserve">are not </w:t>
      </w:r>
      <w:r w:rsidR="00C63D75">
        <w:rPr>
          <w:rFonts w:asciiTheme="minorHAnsi" w:eastAsia="Times New Roman" w:hAnsiTheme="minorHAnsi" w:cs="Calibri"/>
          <w:i/>
          <w:sz w:val="24"/>
          <w:szCs w:val="24"/>
          <w:lang w:eastAsia="en-GB"/>
        </w:rPr>
        <w:t xml:space="preserve">usually </w:t>
      </w:r>
      <w:r>
        <w:rPr>
          <w:rFonts w:asciiTheme="minorHAnsi" w:eastAsia="Times New Roman" w:hAnsiTheme="minorHAnsi" w:cs="Calibri"/>
          <w:i/>
          <w:sz w:val="24"/>
          <w:szCs w:val="24"/>
          <w:lang w:eastAsia="en-GB"/>
        </w:rPr>
        <w:t xml:space="preserve">discernable to humans.  Gatwick is, however, well aware from recent changes in flight paths that even small changes in the frequency of noise events is highly noticeable to all communities under those paths or near the airport.   A 35% increase in overall flight numbers would have profound adverse impacts on all </w:t>
      </w:r>
      <w:r w:rsidR="000C1651">
        <w:rPr>
          <w:rFonts w:asciiTheme="minorHAnsi" w:eastAsia="Times New Roman" w:hAnsiTheme="minorHAnsi" w:cs="Calibri"/>
          <w:i/>
          <w:sz w:val="24"/>
          <w:szCs w:val="24"/>
          <w:lang w:eastAsia="en-GB"/>
        </w:rPr>
        <w:t xml:space="preserve">relevant </w:t>
      </w:r>
      <w:r>
        <w:rPr>
          <w:rFonts w:asciiTheme="minorHAnsi" w:eastAsia="Times New Roman" w:hAnsiTheme="minorHAnsi" w:cs="Calibri"/>
          <w:i/>
          <w:sz w:val="24"/>
          <w:szCs w:val="24"/>
          <w:lang w:eastAsia="en-GB"/>
        </w:rPr>
        <w:t>communities</w:t>
      </w:r>
      <w:r w:rsidR="000C1651">
        <w:rPr>
          <w:rFonts w:asciiTheme="minorHAnsi" w:eastAsia="Times New Roman" w:hAnsiTheme="minorHAnsi" w:cs="Calibri"/>
          <w:i/>
          <w:sz w:val="24"/>
          <w:szCs w:val="24"/>
          <w:lang w:eastAsia="en-GB"/>
        </w:rPr>
        <w:t xml:space="preserve">.  </w:t>
      </w:r>
      <w:r>
        <w:rPr>
          <w:rFonts w:ascii="Cambria" w:hAnsi="Cambria"/>
          <w:i/>
          <w:sz w:val="24"/>
          <w:szCs w:val="24"/>
        </w:rPr>
        <w:t xml:space="preserve">By </w:t>
      </w:r>
      <w:r w:rsidR="000C1651">
        <w:rPr>
          <w:rFonts w:ascii="Cambria" w:hAnsi="Cambria"/>
          <w:i/>
          <w:sz w:val="24"/>
          <w:szCs w:val="24"/>
        </w:rPr>
        <w:t>proposing sole use</w:t>
      </w:r>
      <w:r>
        <w:rPr>
          <w:rFonts w:ascii="Cambria" w:hAnsi="Cambria"/>
          <w:i/>
          <w:sz w:val="24"/>
          <w:szCs w:val="24"/>
        </w:rPr>
        <w:t xml:space="preserve"> </w:t>
      </w:r>
      <w:r w:rsidR="000C1651">
        <w:rPr>
          <w:rFonts w:ascii="Cambria" w:hAnsi="Cambria"/>
          <w:i/>
          <w:sz w:val="24"/>
          <w:szCs w:val="24"/>
        </w:rPr>
        <w:t xml:space="preserve">of </w:t>
      </w:r>
      <w:r>
        <w:rPr>
          <w:rFonts w:ascii="Cambria" w:hAnsi="Cambria"/>
          <w:i/>
          <w:sz w:val="24"/>
          <w:szCs w:val="24"/>
        </w:rPr>
        <w:t>the</w:t>
      </w:r>
      <w:r w:rsidR="00451CBF">
        <w:rPr>
          <w:rFonts w:asciiTheme="minorHAnsi" w:eastAsia="Times New Roman" w:hAnsiTheme="minorHAnsi" w:cs="Calibri"/>
          <w:i/>
          <w:sz w:val="24"/>
          <w:szCs w:val="24"/>
          <w:lang w:eastAsia="en-GB"/>
        </w:rPr>
        <w:t xml:space="preserve"> </w:t>
      </w:r>
      <w:proofErr w:type="spellStart"/>
      <w:r w:rsidR="00451CBF">
        <w:rPr>
          <w:rFonts w:asciiTheme="minorHAnsi" w:eastAsia="Times New Roman" w:hAnsiTheme="minorHAnsi" w:cs="Calibri"/>
          <w:i/>
          <w:sz w:val="24"/>
          <w:szCs w:val="24"/>
          <w:lang w:eastAsia="en-GB"/>
        </w:rPr>
        <w:t>Leq</w:t>
      </w:r>
      <w:proofErr w:type="spellEnd"/>
      <w:r w:rsidR="00451CBF">
        <w:rPr>
          <w:rFonts w:asciiTheme="minorHAnsi" w:eastAsia="Times New Roman" w:hAnsiTheme="minorHAnsi" w:cs="Calibri"/>
          <w:i/>
          <w:sz w:val="24"/>
          <w:szCs w:val="24"/>
          <w:lang w:eastAsia="en-GB"/>
        </w:rPr>
        <w:t xml:space="preserve"> metric</w:t>
      </w:r>
      <w:r w:rsidR="001152F1">
        <w:rPr>
          <w:rFonts w:asciiTheme="minorHAnsi" w:eastAsia="Times New Roman" w:hAnsiTheme="minorHAnsi" w:cs="Calibri"/>
          <w:i/>
          <w:sz w:val="24"/>
          <w:szCs w:val="24"/>
          <w:lang w:eastAsia="en-GB"/>
        </w:rPr>
        <w:t>,</w:t>
      </w:r>
      <w:r w:rsidR="00451CBF">
        <w:rPr>
          <w:rFonts w:asciiTheme="minorHAnsi" w:eastAsia="Times New Roman" w:hAnsiTheme="minorHAnsi" w:cs="Calibri"/>
          <w:i/>
          <w:sz w:val="24"/>
          <w:szCs w:val="24"/>
          <w:lang w:eastAsia="en-GB"/>
        </w:rPr>
        <w:t xml:space="preserve"> Gatwick </w:t>
      </w:r>
      <w:r>
        <w:rPr>
          <w:rFonts w:asciiTheme="minorHAnsi" w:eastAsia="Times New Roman" w:hAnsiTheme="minorHAnsi" w:cs="Calibri"/>
          <w:i/>
          <w:sz w:val="24"/>
          <w:szCs w:val="24"/>
          <w:lang w:eastAsia="en-GB"/>
        </w:rPr>
        <w:t xml:space="preserve">is seeking to </w:t>
      </w:r>
      <w:r w:rsidR="000C1651">
        <w:rPr>
          <w:rFonts w:asciiTheme="minorHAnsi" w:eastAsia="Times New Roman" w:hAnsiTheme="minorHAnsi" w:cs="Calibri"/>
          <w:i/>
          <w:sz w:val="24"/>
          <w:szCs w:val="24"/>
          <w:lang w:eastAsia="en-GB"/>
        </w:rPr>
        <w:t xml:space="preserve">trade these two impacts off against each other in a way that is not honest, acceptable or consistent with government policy.  </w:t>
      </w:r>
    </w:p>
    <w:p w14:paraId="4034063B" w14:textId="3D549957" w:rsidR="00D732C6" w:rsidRDefault="002D03E3" w:rsidP="00C41799">
      <w:pPr>
        <w:pStyle w:val="NormalWeb"/>
        <w:rPr>
          <w:rFonts w:asciiTheme="minorHAnsi" w:eastAsia="Times New Roman" w:hAnsiTheme="minorHAnsi" w:cs="Calibri"/>
          <w:i/>
          <w:sz w:val="24"/>
          <w:szCs w:val="24"/>
          <w:lang w:eastAsia="en-GB"/>
        </w:rPr>
      </w:pPr>
      <w:r w:rsidRPr="00624D09">
        <w:rPr>
          <w:rFonts w:ascii="Cambria" w:hAnsi="Cambria"/>
          <w:i/>
          <w:sz w:val="24"/>
          <w:szCs w:val="24"/>
        </w:rPr>
        <w:t xml:space="preserve">In our view </w:t>
      </w:r>
      <w:r w:rsidRPr="00624D09">
        <w:rPr>
          <w:rFonts w:asciiTheme="minorHAnsi" w:eastAsia="Times New Roman" w:hAnsiTheme="minorHAnsi" w:cs="Calibri"/>
          <w:i/>
          <w:sz w:val="24"/>
          <w:szCs w:val="24"/>
          <w:lang w:eastAsia="en-GB"/>
        </w:rPr>
        <w:t xml:space="preserve">no single measure will adequately capture the impact of Gatwick’s </w:t>
      </w:r>
      <w:r w:rsidRPr="004F254A">
        <w:rPr>
          <w:rFonts w:asciiTheme="minorHAnsi" w:eastAsia="Times New Roman" w:hAnsiTheme="minorHAnsi" w:cs="Calibri"/>
          <w:i/>
          <w:sz w:val="24"/>
          <w:szCs w:val="24"/>
          <w:lang w:eastAsia="en-GB"/>
        </w:rPr>
        <w:t xml:space="preserve">proposals or provide protection for residents. </w:t>
      </w:r>
      <w:r w:rsidR="000C1651" w:rsidRPr="004F254A">
        <w:rPr>
          <w:rFonts w:asciiTheme="minorHAnsi" w:eastAsia="Times New Roman" w:hAnsiTheme="minorHAnsi" w:cs="Calibri"/>
          <w:i/>
          <w:sz w:val="24"/>
          <w:szCs w:val="24"/>
          <w:lang w:eastAsia="en-GB"/>
        </w:rPr>
        <w:t xml:space="preserve"> </w:t>
      </w:r>
      <w:r w:rsidRPr="004F254A">
        <w:rPr>
          <w:rFonts w:asciiTheme="minorHAnsi" w:eastAsia="Times New Roman" w:hAnsiTheme="minorHAnsi" w:cs="Calibri"/>
          <w:i/>
          <w:sz w:val="24"/>
          <w:szCs w:val="24"/>
          <w:lang w:eastAsia="en-GB"/>
        </w:rPr>
        <w:t xml:space="preserve">An acceptable noise envelope must therefore incorporate a number of measures including </w:t>
      </w:r>
      <w:r w:rsidR="00C63D75">
        <w:rPr>
          <w:rFonts w:asciiTheme="minorHAnsi" w:eastAsia="Times New Roman" w:hAnsiTheme="minorHAnsi" w:cs="Calibri"/>
          <w:i/>
          <w:sz w:val="24"/>
          <w:szCs w:val="24"/>
          <w:lang w:eastAsia="en-GB"/>
        </w:rPr>
        <w:t xml:space="preserve">passenger and ATM caps, </w:t>
      </w:r>
      <w:r w:rsidRPr="004F254A">
        <w:rPr>
          <w:rFonts w:asciiTheme="minorHAnsi" w:eastAsia="Times New Roman" w:hAnsiTheme="minorHAnsi" w:cs="Calibri"/>
          <w:i/>
          <w:sz w:val="24"/>
          <w:szCs w:val="24"/>
          <w:lang w:eastAsia="en-GB"/>
        </w:rPr>
        <w:t>average noise</w:t>
      </w:r>
      <w:r w:rsidR="00FA13C5" w:rsidRPr="004F254A">
        <w:rPr>
          <w:rFonts w:asciiTheme="minorHAnsi" w:eastAsia="Times New Roman" w:hAnsiTheme="minorHAnsi" w:cs="Calibri"/>
          <w:i/>
          <w:sz w:val="24"/>
          <w:szCs w:val="24"/>
          <w:lang w:eastAsia="en-GB"/>
        </w:rPr>
        <w:t xml:space="preserve"> contours at different dB levels (both higher and lower</w:t>
      </w:r>
      <w:r w:rsidR="00C0768B">
        <w:rPr>
          <w:rFonts w:asciiTheme="minorHAnsi" w:eastAsia="Times New Roman" w:hAnsiTheme="minorHAnsi" w:cs="Calibri"/>
          <w:i/>
          <w:sz w:val="24"/>
          <w:szCs w:val="24"/>
          <w:lang w:eastAsia="en-GB"/>
        </w:rPr>
        <w:t xml:space="preserve"> than proposed by Gatwick</w:t>
      </w:r>
      <w:r w:rsidR="00FA13C5" w:rsidRPr="004F254A">
        <w:rPr>
          <w:rFonts w:asciiTheme="minorHAnsi" w:eastAsia="Times New Roman" w:hAnsiTheme="minorHAnsi" w:cs="Calibri"/>
          <w:i/>
          <w:sz w:val="24"/>
          <w:szCs w:val="24"/>
          <w:lang w:eastAsia="en-GB"/>
        </w:rPr>
        <w:t>)</w:t>
      </w:r>
      <w:r w:rsidRPr="004F254A">
        <w:rPr>
          <w:rFonts w:asciiTheme="minorHAnsi" w:eastAsia="Times New Roman" w:hAnsiTheme="minorHAnsi" w:cs="Calibri"/>
          <w:i/>
          <w:sz w:val="24"/>
          <w:szCs w:val="24"/>
          <w:lang w:eastAsia="en-GB"/>
        </w:rPr>
        <w:t xml:space="preserve">, noise event frequency </w:t>
      </w:r>
      <w:r w:rsidR="00FA13C5" w:rsidRPr="004F254A">
        <w:rPr>
          <w:rFonts w:asciiTheme="minorHAnsi" w:eastAsia="Times New Roman" w:hAnsiTheme="minorHAnsi" w:cs="Calibri"/>
          <w:i/>
          <w:sz w:val="24"/>
          <w:szCs w:val="24"/>
          <w:lang w:eastAsia="en-GB"/>
        </w:rPr>
        <w:t xml:space="preserve">at different dB levels </w:t>
      </w:r>
      <w:r w:rsidRPr="004F254A">
        <w:rPr>
          <w:rFonts w:asciiTheme="minorHAnsi" w:eastAsia="Times New Roman" w:hAnsiTheme="minorHAnsi" w:cs="Calibri"/>
          <w:i/>
          <w:sz w:val="24"/>
          <w:szCs w:val="24"/>
          <w:lang w:eastAsia="en-GB"/>
        </w:rPr>
        <w:t xml:space="preserve">and </w:t>
      </w:r>
      <w:proofErr w:type="spellStart"/>
      <w:r w:rsidRPr="004F254A">
        <w:rPr>
          <w:rFonts w:asciiTheme="minorHAnsi" w:eastAsia="Times New Roman" w:hAnsiTheme="minorHAnsi" w:cs="Calibri"/>
          <w:i/>
          <w:sz w:val="24"/>
          <w:szCs w:val="24"/>
          <w:lang w:eastAsia="en-GB"/>
        </w:rPr>
        <w:t>overflight</w:t>
      </w:r>
      <w:proofErr w:type="spellEnd"/>
      <w:r w:rsidRPr="004F254A">
        <w:rPr>
          <w:rFonts w:asciiTheme="minorHAnsi" w:eastAsia="Times New Roman" w:hAnsiTheme="minorHAnsi" w:cs="Calibri"/>
          <w:i/>
          <w:sz w:val="24"/>
          <w:szCs w:val="24"/>
          <w:lang w:eastAsia="en-GB"/>
        </w:rPr>
        <w:t xml:space="preserve">. </w:t>
      </w:r>
      <w:r w:rsidR="00002A14" w:rsidRPr="004F254A">
        <w:rPr>
          <w:rFonts w:asciiTheme="minorHAnsi" w:eastAsia="Times New Roman" w:hAnsiTheme="minorHAnsi" w:cs="Calibri"/>
          <w:i/>
          <w:sz w:val="24"/>
          <w:szCs w:val="24"/>
          <w:lang w:eastAsia="en-GB"/>
        </w:rPr>
        <w:t xml:space="preserve"> </w:t>
      </w:r>
      <w:r w:rsidRPr="004F254A">
        <w:rPr>
          <w:rFonts w:asciiTheme="minorHAnsi" w:eastAsia="Times New Roman" w:hAnsiTheme="minorHAnsi" w:cs="Calibri"/>
          <w:i/>
          <w:sz w:val="24"/>
          <w:szCs w:val="24"/>
          <w:lang w:eastAsia="en-GB"/>
        </w:rPr>
        <w:t xml:space="preserve">CAA paper CAP 1129 </w:t>
      </w:r>
      <w:proofErr w:type="gramStart"/>
      <w:r w:rsidRPr="004F254A">
        <w:rPr>
          <w:rFonts w:asciiTheme="minorHAnsi" w:eastAsia="Times New Roman" w:hAnsiTheme="minorHAnsi" w:cs="Calibri"/>
          <w:i/>
          <w:sz w:val="24"/>
          <w:szCs w:val="24"/>
          <w:lang w:eastAsia="en-GB"/>
        </w:rPr>
        <w:t>says</w:t>
      </w:r>
      <w:proofErr w:type="gramEnd"/>
      <w:r w:rsidRPr="004F254A">
        <w:rPr>
          <w:rFonts w:asciiTheme="minorHAnsi" w:eastAsia="Times New Roman" w:hAnsiTheme="minorHAnsi" w:cs="Calibri"/>
          <w:i/>
          <w:sz w:val="24"/>
          <w:szCs w:val="24"/>
          <w:lang w:eastAsia="en-GB"/>
        </w:rPr>
        <w:t xml:space="preserve"> “An envelope is likely to be defined by a combination of parameters”.</w:t>
      </w:r>
      <w:r w:rsidRPr="00106851">
        <w:rPr>
          <w:rFonts w:asciiTheme="minorHAnsi" w:eastAsia="Times New Roman" w:hAnsiTheme="minorHAnsi" w:cs="Calibri"/>
          <w:i/>
          <w:sz w:val="24"/>
          <w:szCs w:val="24"/>
          <w:lang w:eastAsia="en-GB"/>
        </w:rPr>
        <w:t xml:space="preserve"> </w:t>
      </w:r>
    </w:p>
    <w:p w14:paraId="15845F97" w14:textId="7E2F12FE" w:rsidR="002D03E3" w:rsidRPr="00624D09" w:rsidRDefault="002D03E3" w:rsidP="00C41799">
      <w:pPr>
        <w:pStyle w:val="NormalWeb"/>
        <w:rPr>
          <w:rFonts w:ascii="Cambria" w:hAnsi="Cambria"/>
          <w:i/>
          <w:sz w:val="24"/>
          <w:szCs w:val="24"/>
        </w:rPr>
      </w:pPr>
      <w:r w:rsidRPr="00624D09">
        <w:rPr>
          <w:rFonts w:ascii="Cambria" w:hAnsi="Cambria"/>
          <w:i/>
          <w:sz w:val="24"/>
          <w:szCs w:val="24"/>
        </w:rPr>
        <w:t xml:space="preserve">More broadly, Gatwick’s proposals do not comply with government aircraft noise policy.  </w:t>
      </w:r>
      <w:r w:rsidRPr="004F254A">
        <w:rPr>
          <w:rFonts w:ascii="Cambria" w:hAnsi="Cambria"/>
          <w:i/>
          <w:sz w:val="24"/>
          <w:szCs w:val="24"/>
        </w:rPr>
        <w:t xml:space="preserve">Policy requires </w:t>
      </w:r>
      <w:r w:rsidRPr="004F254A">
        <w:rPr>
          <w:rFonts w:ascii="Cambria" w:hAnsi="Cambria"/>
          <w:i/>
          <w:sz w:val="24"/>
          <w:szCs w:val="24"/>
          <w:lang w:val="en-US"/>
        </w:rPr>
        <w:t xml:space="preserve">the industry to reduce and mitigate noise as airport capacity grows. </w:t>
      </w:r>
      <w:r w:rsidRPr="004F254A">
        <w:rPr>
          <w:rFonts w:ascii="Cambria" w:hAnsi="Cambria"/>
          <w:i/>
          <w:sz w:val="24"/>
          <w:szCs w:val="24"/>
        </w:rPr>
        <w:t xml:space="preserve"> Noise must therefore fall from the projected level in 2029</w:t>
      </w:r>
      <w:r w:rsidR="009759FC" w:rsidRPr="004F254A">
        <w:rPr>
          <w:rFonts w:ascii="Cambria" w:hAnsi="Cambria"/>
          <w:i/>
          <w:sz w:val="24"/>
          <w:szCs w:val="24"/>
        </w:rPr>
        <w:t>,</w:t>
      </w:r>
      <w:r w:rsidRPr="004F254A">
        <w:rPr>
          <w:rFonts w:ascii="Cambria" w:hAnsi="Cambria"/>
          <w:i/>
          <w:sz w:val="24"/>
          <w:szCs w:val="24"/>
        </w:rPr>
        <w:t xml:space="preserve"> </w:t>
      </w:r>
      <w:r w:rsidR="000B73E6" w:rsidRPr="004F254A">
        <w:rPr>
          <w:rFonts w:ascii="Cambria" w:hAnsi="Cambria"/>
          <w:i/>
          <w:sz w:val="24"/>
          <w:szCs w:val="24"/>
        </w:rPr>
        <w:t xml:space="preserve">prior to the commencement of </w:t>
      </w:r>
      <w:r w:rsidRPr="004F254A">
        <w:rPr>
          <w:rFonts w:ascii="Cambria" w:hAnsi="Cambria"/>
          <w:i/>
          <w:sz w:val="24"/>
          <w:szCs w:val="24"/>
        </w:rPr>
        <w:t>dual runway operations</w:t>
      </w:r>
      <w:r w:rsidR="009759FC" w:rsidRPr="004F254A">
        <w:rPr>
          <w:rFonts w:ascii="Cambria" w:hAnsi="Cambria"/>
          <w:i/>
          <w:sz w:val="24"/>
          <w:szCs w:val="24"/>
        </w:rPr>
        <w:t>,</w:t>
      </w:r>
      <w:r w:rsidRPr="004F254A">
        <w:rPr>
          <w:rFonts w:ascii="Cambria" w:hAnsi="Cambria"/>
          <w:i/>
          <w:sz w:val="24"/>
          <w:szCs w:val="24"/>
        </w:rPr>
        <w:t xml:space="preserve"> </w:t>
      </w:r>
      <w:r w:rsidR="009759FC" w:rsidRPr="004F254A">
        <w:rPr>
          <w:rFonts w:ascii="Cambria" w:hAnsi="Cambria"/>
          <w:i/>
          <w:sz w:val="24"/>
          <w:szCs w:val="24"/>
        </w:rPr>
        <w:t xml:space="preserve">or the actual level at that time if that is lower.  </w:t>
      </w:r>
      <w:r w:rsidRPr="004F254A">
        <w:rPr>
          <w:rFonts w:ascii="Cambria" w:hAnsi="Cambria"/>
          <w:i/>
          <w:sz w:val="24"/>
          <w:szCs w:val="24"/>
        </w:rPr>
        <w:t xml:space="preserve">However, Gatwick is proposing that the average noise </w:t>
      </w:r>
      <w:r w:rsidR="00CE2B0D" w:rsidRPr="004F254A">
        <w:rPr>
          <w:rFonts w:ascii="Cambria" w:hAnsi="Cambria"/>
          <w:i/>
          <w:sz w:val="24"/>
          <w:szCs w:val="24"/>
        </w:rPr>
        <w:t>(</w:t>
      </w:r>
      <w:proofErr w:type="spellStart"/>
      <w:r w:rsidR="00CE2B0D" w:rsidRPr="004F254A">
        <w:rPr>
          <w:rFonts w:ascii="Cambria" w:hAnsi="Cambria"/>
          <w:i/>
          <w:sz w:val="24"/>
          <w:szCs w:val="24"/>
        </w:rPr>
        <w:t>Leq</w:t>
      </w:r>
      <w:proofErr w:type="spellEnd"/>
      <w:r w:rsidR="00CE2B0D" w:rsidRPr="004F254A">
        <w:rPr>
          <w:rFonts w:ascii="Cambria" w:hAnsi="Cambria"/>
          <w:i/>
          <w:sz w:val="24"/>
          <w:szCs w:val="24"/>
        </w:rPr>
        <w:t xml:space="preserve">) </w:t>
      </w:r>
      <w:r w:rsidRPr="004F254A">
        <w:rPr>
          <w:rFonts w:ascii="Cambria" w:hAnsi="Cambria"/>
          <w:i/>
          <w:sz w:val="24"/>
          <w:szCs w:val="24"/>
        </w:rPr>
        <w:t>contour in the day period (which is an inadequate measure for the reasons above) would increase as a result of the proposed growth (rather than reduce from that date as policy requires), and that it would be permitted to be significantly greater than noise levels in 2019.</w:t>
      </w:r>
      <w:r w:rsidRPr="00624D09">
        <w:rPr>
          <w:rFonts w:ascii="Cambria" w:hAnsi="Cambria"/>
          <w:i/>
          <w:sz w:val="24"/>
          <w:szCs w:val="24"/>
        </w:rPr>
        <w:t xml:space="preserve"> </w:t>
      </w:r>
    </w:p>
    <w:p w14:paraId="1B9D7FEA" w14:textId="05244248" w:rsidR="000C2FD4" w:rsidRDefault="002D03E3" w:rsidP="00C41799">
      <w:pPr>
        <w:pStyle w:val="NormalWeb"/>
        <w:rPr>
          <w:rFonts w:ascii="Cambria" w:hAnsi="Cambria"/>
          <w:i/>
          <w:sz w:val="24"/>
          <w:szCs w:val="24"/>
        </w:rPr>
      </w:pPr>
      <w:r w:rsidRPr="004F254A">
        <w:rPr>
          <w:rFonts w:ascii="Cambria" w:hAnsi="Cambria"/>
          <w:i/>
          <w:sz w:val="24"/>
          <w:szCs w:val="24"/>
        </w:rPr>
        <w:t xml:space="preserve">Government policy also requires the </w:t>
      </w:r>
      <w:r w:rsidRPr="004F254A">
        <w:rPr>
          <w:rFonts w:ascii="Cambria" w:hAnsi="Cambria"/>
          <w:i/>
          <w:sz w:val="24"/>
          <w:szCs w:val="24"/>
          <w:lang w:val="en-US"/>
        </w:rPr>
        <w:t xml:space="preserve">benefits of future growth in aviation to be shared between the aviation industry and local communities.  </w:t>
      </w:r>
      <w:r w:rsidRPr="006C4A52">
        <w:rPr>
          <w:rFonts w:ascii="Cambria" w:hAnsi="Cambria"/>
          <w:i/>
          <w:sz w:val="24"/>
          <w:szCs w:val="24"/>
        </w:rPr>
        <w:t xml:space="preserve">Gatwick is proposing that its capacity should grow by over 70% in passenger terms </w:t>
      </w:r>
      <w:r w:rsidR="00CE2B0D" w:rsidRPr="006C4A52">
        <w:rPr>
          <w:rFonts w:ascii="Cambria" w:hAnsi="Cambria"/>
          <w:i/>
          <w:sz w:val="24"/>
          <w:szCs w:val="24"/>
        </w:rPr>
        <w:t xml:space="preserve">from 2019 </w:t>
      </w:r>
      <w:r w:rsidRPr="006C4A52">
        <w:rPr>
          <w:rFonts w:ascii="Cambria" w:hAnsi="Cambria"/>
          <w:i/>
          <w:sz w:val="24"/>
          <w:szCs w:val="24"/>
        </w:rPr>
        <w:t xml:space="preserve">and that there would be 35% more </w:t>
      </w:r>
      <w:r w:rsidR="00343FD7" w:rsidRPr="006C4A52">
        <w:rPr>
          <w:rFonts w:ascii="Cambria" w:hAnsi="Cambria"/>
          <w:i/>
          <w:sz w:val="24"/>
          <w:szCs w:val="24"/>
        </w:rPr>
        <w:t xml:space="preserve">commercial </w:t>
      </w:r>
      <w:r w:rsidRPr="006C4A52">
        <w:rPr>
          <w:rFonts w:ascii="Cambria" w:hAnsi="Cambria"/>
          <w:i/>
          <w:sz w:val="24"/>
          <w:szCs w:val="24"/>
        </w:rPr>
        <w:t xml:space="preserve">aircraft movements.  Benefits to the industry would be very substantial.  By contrast, the airport’s noise impacts, if measured in a meaningful way, would initially increase substantially </w:t>
      </w:r>
      <w:r w:rsidR="00A33823">
        <w:rPr>
          <w:rFonts w:ascii="Cambria" w:hAnsi="Cambria"/>
          <w:i/>
          <w:sz w:val="24"/>
          <w:szCs w:val="24"/>
        </w:rPr>
        <w:t xml:space="preserve">as </w:t>
      </w:r>
      <w:r w:rsidR="00C63D75">
        <w:rPr>
          <w:rFonts w:ascii="Cambria" w:hAnsi="Cambria"/>
          <w:i/>
          <w:sz w:val="24"/>
          <w:szCs w:val="24"/>
        </w:rPr>
        <w:t>utilisation</w:t>
      </w:r>
      <w:r w:rsidR="00A33823">
        <w:rPr>
          <w:rFonts w:ascii="Cambria" w:hAnsi="Cambria"/>
          <w:i/>
          <w:sz w:val="24"/>
          <w:szCs w:val="24"/>
        </w:rPr>
        <w:t xml:space="preserve"> </w:t>
      </w:r>
      <w:r w:rsidR="00A33823">
        <w:rPr>
          <w:rFonts w:ascii="Cambria" w:hAnsi="Cambria"/>
          <w:i/>
          <w:sz w:val="24"/>
          <w:szCs w:val="24"/>
        </w:rPr>
        <w:lastRenderedPageBreak/>
        <w:t xml:space="preserve">increased </w:t>
      </w:r>
      <w:r w:rsidRPr="006C4A52">
        <w:rPr>
          <w:rFonts w:ascii="Cambria" w:hAnsi="Cambria"/>
          <w:i/>
          <w:sz w:val="24"/>
          <w:szCs w:val="24"/>
        </w:rPr>
        <w:t xml:space="preserve">before potentially declining modestly from new record levels.  </w:t>
      </w:r>
      <w:r w:rsidR="00A33823">
        <w:rPr>
          <w:rFonts w:ascii="Cambria" w:hAnsi="Cambria"/>
          <w:i/>
          <w:sz w:val="24"/>
          <w:szCs w:val="24"/>
        </w:rPr>
        <w:t xml:space="preserve">Any </w:t>
      </w:r>
      <w:r w:rsidRPr="006C4A52">
        <w:rPr>
          <w:rFonts w:ascii="Cambria" w:hAnsi="Cambria"/>
          <w:i/>
          <w:sz w:val="24"/>
          <w:szCs w:val="24"/>
        </w:rPr>
        <w:t>benefits for communities</w:t>
      </w:r>
      <w:r w:rsidR="00A33823">
        <w:rPr>
          <w:rFonts w:ascii="Cambria" w:hAnsi="Cambria"/>
          <w:i/>
          <w:sz w:val="24"/>
          <w:szCs w:val="24"/>
        </w:rPr>
        <w:t xml:space="preserve"> would be slight and substantially deferred as compared to industry benefits</w:t>
      </w:r>
      <w:r w:rsidRPr="006C4A52">
        <w:rPr>
          <w:rFonts w:ascii="Cambria" w:hAnsi="Cambria"/>
          <w:i/>
          <w:sz w:val="24"/>
          <w:szCs w:val="24"/>
        </w:rPr>
        <w:t>.  The airport has therefore made no attempt to share benefits in the way government policy requires.</w:t>
      </w:r>
      <w:r w:rsidR="00C63D75">
        <w:rPr>
          <w:rFonts w:ascii="Cambria" w:hAnsi="Cambria"/>
          <w:i/>
          <w:sz w:val="24"/>
          <w:szCs w:val="24"/>
        </w:rPr>
        <w:t xml:space="preserve"> </w:t>
      </w:r>
      <w:r w:rsidRPr="00624D09">
        <w:rPr>
          <w:rFonts w:ascii="Cambria" w:hAnsi="Cambria"/>
          <w:i/>
          <w:sz w:val="24"/>
          <w:szCs w:val="24"/>
        </w:rPr>
        <w:t xml:space="preserve"> </w:t>
      </w:r>
      <w:r w:rsidR="00343FD7">
        <w:rPr>
          <w:rFonts w:ascii="Cambria" w:hAnsi="Cambria"/>
          <w:i/>
          <w:sz w:val="24"/>
          <w:szCs w:val="24"/>
        </w:rPr>
        <w:t>It</w:t>
      </w:r>
      <w:r w:rsidR="00331025">
        <w:rPr>
          <w:rFonts w:ascii="Cambria" w:hAnsi="Cambria"/>
          <w:i/>
          <w:sz w:val="24"/>
          <w:szCs w:val="24"/>
        </w:rPr>
        <w:t>s</w:t>
      </w:r>
      <w:r w:rsidR="00343FD7">
        <w:rPr>
          <w:rFonts w:ascii="Cambria" w:hAnsi="Cambria"/>
          <w:i/>
          <w:sz w:val="24"/>
          <w:szCs w:val="24"/>
        </w:rPr>
        <w:t xml:space="preserve"> proposals are not compliant with</w:t>
      </w:r>
      <w:r w:rsidR="00275CCC">
        <w:rPr>
          <w:rFonts w:ascii="Cambria" w:hAnsi="Cambria"/>
          <w:i/>
          <w:sz w:val="24"/>
          <w:szCs w:val="24"/>
        </w:rPr>
        <w:t xml:space="preserve"> government</w:t>
      </w:r>
      <w:r w:rsidR="00343FD7">
        <w:rPr>
          <w:rFonts w:ascii="Cambria" w:hAnsi="Cambria"/>
          <w:i/>
          <w:sz w:val="24"/>
          <w:szCs w:val="24"/>
        </w:rPr>
        <w:t xml:space="preserve"> policy and must be materially revised. </w:t>
      </w:r>
    </w:p>
    <w:p w14:paraId="46FA2936" w14:textId="77777777" w:rsidR="002F1469" w:rsidRPr="00624D09" w:rsidRDefault="002F1469" w:rsidP="00C41799">
      <w:pPr>
        <w:pStyle w:val="NormalWeb"/>
        <w:rPr>
          <w:rFonts w:ascii="Cambria" w:hAnsi="Cambria"/>
          <w:i/>
          <w:sz w:val="24"/>
          <w:szCs w:val="24"/>
        </w:rPr>
      </w:pPr>
      <w:r>
        <w:rPr>
          <w:rFonts w:ascii="Cambria" w:hAnsi="Cambria"/>
          <w:i/>
          <w:sz w:val="24"/>
          <w:szCs w:val="24"/>
        </w:rPr>
        <w:t xml:space="preserve">In </w:t>
      </w:r>
      <w:r w:rsidRPr="00624D09">
        <w:rPr>
          <w:rFonts w:ascii="Cambria" w:hAnsi="Cambria"/>
          <w:i/>
          <w:sz w:val="24"/>
          <w:szCs w:val="24"/>
        </w:rPr>
        <w:t>addition:</w:t>
      </w:r>
    </w:p>
    <w:p w14:paraId="060BE12D" w14:textId="7A9D3BBD" w:rsidR="002F1469" w:rsidRPr="00DF77BF" w:rsidRDefault="002F1469" w:rsidP="0094197F">
      <w:pPr>
        <w:pStyle w:val="NormalWeb"/>
        <w:numPr>
          <w:ilvl w:val="0"/>
          <w:numId w:val="26"/>
        </w:numPr>
        <w:ind w:left="426" w:hanging="426"/>
        <w:rPr>
          <w:rFonts w:asciiTheme="minorHAnsi" w:hAnsiTheme="minorHAnsi"/>
          <w:i/>
          <w:sz w:val="24"/>
          <w:szCs w:val="24"/>
        </w:rPr>
      </w:pPr>
      <w:r w:rsidRPr="00DF77BF">
        <w:rPr>
          <w:rFonts w:asciiTheme="minorHAnsi" w:hAnsiTheme="minorHAnsi"/>
          <w:i/>
          <w:sz w:val="24"/>
          <w:szCs w:val="24"/>
        </w:rPr>
        <w:t>Gatwick’s proposed metric takes no account of the very significant number of people living ou</w:t>
      </w:r>
      <w:r w:rsidR="0094197F">
        <w:rPr>
          <w:rFonts w:asciiTheme="minorHAnsi" w:hAnsiTheme="minorHAnsi"/>
          <w:i/>
          <w:sz w:val="24"/>
          <w:szCs w:val="24"/>
        </w:rPr>
        <w:t>tside the proposed 51dB contour</w:t>
      </w:r>
      <w:r w:rsidRPr="00DF77BF">
        <w:rPr>
          <w:rFonts w:asciiTheme="minorHAnsi" w:hAnsiTheme="minorHAnsi"/>
          <w:i/>
          <w:sz w:val="24"/>
          <w:szCs w:val="24"/>
        </w:rPr>
        <w:t xml:space="preserve"> who are already adversely impacted by Gatwick aircraft noise. </w:t>
      </w:r>
      <w:r w:rsidR="00343FD7" w:rsidRPr="00DF77BF">
        <w:rPr>
          <w:rFonts w:asciiTheme="minorHAnsi" w:hAnsiTheme="minorHAnsi"/>
          <w:i/>
          <w:sz w:val="24"/>
          <w:szCs w:val="24"/>
        </w:rPr>
        <w:t xml:space="preserve"> A wider range of metrics must be used that covers all such areas. </w:t>
      </w:r>
      <w:r w:rsidR="003F6C83" w:rsidRPr="00DF77BF">
        <w:rPr>
          <w:rFonts w:asciiTheme="minorHAnsi" w:hAnsiTheme="minorHAnsi"/>
          <w:i/>
          <w:sz w:val="24"/>
          <w:szCs w:val="24"/>
        </w:rPr>
        <w:t xml:space="preserve"> </w:t>
      </w:r>
      <w:r w:rsidR="00DF77BF">
        <w:rPr>
          <w:rFonts w:asciiTheme="minorHAnsi" w:hAnsiTheme="minorHAnsi"/>
          <w:i/>
          <w:sz w:val="24"/>
          <w:szCs w:val="24"/>
        </w:rPr>
        <w:t xml:space="preserve">We do not accept that 51dB represents </w:t>
      </w:r>
      <w:r w:rsidR="00C0768B">
        <w:rPr>
          <w:rFonts w:asciiTheme="minorHAnsi" w:hAnsiTheme="minorHAnsi"/>
          <w:i/>
          <w:sz w:val="24"/>
          <w:szCs w:val="24"/>
        </w:rPr>
        <w:t xml:space="preserve">a </w:t>
      </w:r>
      <w:r w:rsidR="00DF77BF">
        <w:rPr>
          <w:rFonts w:asciiTheme="minorHAnsi" w:hAnsiTheme="minorHAnsi"/>
          <w:i/>
          <w:sz w:val="24"/>
          <w:szCs w:val="24"/>
        </w:rPr>
        <w:t xml:space="preserve">limit below which </w:t>
      </w:r>
      <w:r w:rsidR="00E2015F">
        <w:rPr>
          <w:rFonts w:asciiTheme="minorHAnsi" w:hAnsiTheme="minorHAnsi"/>
          <w:i/>
          <w:sz w:val="24"/>
          <w:szCs w:val="24"/>
        </w:rPr>
        <w:t xml:space="preserve">day period </w:t>
      </w:r>
      <w:r w:rsidR="00DF77BF">
        <w:rPr>
          <w:rFonts w:asciiTheme="minorHAnsi" w:hAnsiTheme="minorHAnsi"/>
          <w:i/>
          <w:sz w:val="24"/>
          <w:szCs w:val="24"/>
        </w:rPr>
        <w:t>noise im</w:t>
      </w:r>
      <w:r w:rsidR="00CF38B1">
        <w:rPr>
          <w:rFonts w:asciiTheme="minorHAnsi" w:hAnsiTheme="minorHAnsi"/>
          <w:i/>
          <w:sz w:val="24"/>
          <w:szCs w:val="24"/>
        </w:rPr>
        <w:t>pacts can be disregarded.  It</w:t>
      </w:r>
      <w:r w:rsidR="003E7469">
        <w:rPr>
          <w:rFonts w:asciiTheme="minorHAnsi" w:hAnsiTheme="minorHAnsi"/>
          <w:i/>
          <w:sz w:val="24"/>
          <w:szCs w:val="24"/>
        </w:rPr>
        <w:t xml:space="preserve">s use is based on </w:t>
      </w:r>
      <w:r w:rsidR="00DF77BF" w:rsidRPr="00DF77BF">
        <w:rPr>
          <w:rFonts w:asciiTheme="minorHAnsi" w:hAnsiTheme="minorHAnsi"/>
          <w:i/>
          <w:sz w:val="24"/>
          <w:szCs w:val="24"/>
        </w:rPr>
        <w:t xml:space="preserve">one social survey which failed to explore annoyance below 51dB </w:t>
      </w:r>
      <w:r w:rsidR="00C0768B">
        <w:rPr>
          <w:rFonts w:asciiTheme="minorHAnsi" w:hAnsiTheme="minorHAnsi"/>
          <w:i/>
          <w:sz w:val="24"/>
          <w:szCs w:val="24"/>
        </w:rPr>
        <w:t xml:space="preserve">and </w:t>
      </w:r>
      <w:r w:rsidR="00DF77BF" w:rsidRPr="00DF77BF">
        <w:rPr>
          <w:rFonts w:asciiTheme="minorHAnsi" w:hAnsiTheme="minorHAnsi"/>
          <w:i/>
          <w:sz w:val="24"/>
          <w:szCs w:val="24"/>
        </w:rPr>
        <w:t xml:space="preserve">so failed to find any, </w:t>
      </w:r>
      <w:r w:rsidR="00C0768B">
        <w:rPr>
          <w:rFonts w:asciiTheme="minorHAnsi" w:hAnsiTheme="minorHAnsi"/>
          <w:i/>
          <w:sz w:val="24"/>
          <w:szCs w:val="24"/>
        </w:rPr>
        <w:t xml:space="preserve">and </w:t>
      </w:r>
      <w:r w:rsidR="00DF77BF" w:rsidRPr="00DF77BF">
        <w:rPr>
          <w:rFonts w:asciiTheme="minorHAnsi" w:hAnsiTheme="minorHAnsi"/>
          <w:i/>
          <w:sz w:val="24"/>
          <w:szCs w:val="24"/>
        </w:rPr>
        <w:t xml:space="preserve">it fails to take into account </w:t>
      </w:r>
      <w:r w:rsidR="00CF38B1">
        <w:rPr>
          <w:rFonts w:asciiTheme="minorHAnsi" w:hAnsiTheme="minorHAnsi"/>
          <w:i/>
          <w:sz w:val="24"/>
          <w:szCs w:val="24"/>
        </w:rPr>
        <w:t>other</w:t>
      </w:r>
      <w:r w:rsidR="00DF77BF" w:rsidRPr="00DF77BF">
        <w:rPr>
          <w:rFonts w:asciiTheme="minorHAnsi" w:hAnsiTheme="minorHAnsi"/>
          <w:i/>
          <w:sz w:val="24"/>
          <w:szCs w:val="24"/>
        </w:rPr>
        <w:t xml:space="preserve"> peer-reviewed health resea</w:t>
      </w:r>
      <w:r w:rsidR="00CF38B1">
        <w:rPr>
          <w:rFonts w:asciiTheme="minorHAnsi" w:hAnsiTheme="minorHAnsi"/>
          <w:i/>
          <w:sz w:val="24"/>
          <w:szCs w:val="24"/>
        </w:rPr>
        <w:t xml:space="preserve">rch and the latest </w:t>
      </w:r>
      <w:r w:rsidR="00DF77BF" w:rsidRPr="00DF77BF">
        <w:rPr>
          <w:rFonts w:asciiTheme="minorHAnsi" w:hAnsiTheme="minorHAnsi"/>
          <w:i/>
          <w:sz w:val="24"/>
          <w:szCs w:val="24"/>
        </w:rPr>
        <w:t>W</w:t>
      </w:r>
      <w:r w:rsidR="003E7469">
        <w:rPr>
          <w:rFonts w:asciiTheme="minorHAnsi" w:hAnsiTheme="minorHAnsi"/>
          <w:i/>
          <w:sz w:val="24"/>
          <w:szCs w:val="24"/>
        </w:rPr>
        <w:t xml:space="preserve">orld </w:t>
      </w:r>
      <w:r w:rsidR="00DF77BF" w:rsidRPr="00DF77BF">
        <w:rPr>
          <w:rFonts w:asciiTheme="minorHAnsi" w:hAnsiTheme="minorHAnsi"/>
          <w:i/>
          <w:sz w:val="24"/>
          <w:szCs w:val="24"/>
        </w:rPr>
        <w:t>H</w:t>
      </w:r>
      <w:r w:rsidR="003E7469">
        <w:rPr>
          <w:rFonts w:asciiTheme="minorHAnsi" w:hAnsiTheme="minorHAnsi"/>
          <w:i/>
          <w:sz w:val="24"/>
          <w:szCs w:val="24"/>
        </w:rPr>
        <w:t xml:space="preserve">ealth </w:t>
      </w:r>
      <w:r w:rsidR="00DF77BF" w:rsidRPr="00DF77BF">
        <w:rPr>
          <w:rFonts w:asciiTheme="minorHAnsi" w:hAnsiTheme="minorHAnsi"/>
          <w:i/>
          <w:sz w:val="24"/>
          <w:szCs w:val="24"/>
        </w:rPr>
        <w:t>O</w:t>
      </w:r>
      <w:r w:rsidR="003E7469">
        <w:rPr>
          <w:rFonts w:asciiTheme="minorHAnsi" w:hAnsiTheme="minorHAnsi"/>
          <w:i/>
          <w:sz w:val="24"/>
          <w:szCs w:val="24"/>
        </w:rPr>
        <w:t>rganisation</w:t>
      </w:r>
      <w:r w:rsidR="00CF38B1">
        <w:rPr>
          <w:rFonts w:asciiTheme="minorHAnsi" w:hAnsiTheme="minorHAnsi"/>
          <w:i/>
          <w:sz w:val="24"/>
          <w:szCs w:val="24"/>
        </w:rPr>
        <w:t xml:space="preserve"> recommendations</w:t>
      </w:r>
      <w:r w:rsidR="00DF77BF" w:rsidRPr="00DF77BF">
        <w:rPr>
          <w:rFonts w:asciiTheme="minorHAnsi" w:hAnsiTheme="minorHAnsi"/>
          <w:i/>
          <w:sz w:val="24"/>
          <w:szCs w:val="24"/>
        </w:rPr>
        <w:t xml:space="preserve">. </w:t>
      </w:r>
      <w:r w:rsidR="00C0768B">
        <w:rPr>
          <w:rFonts w:asciiTheme="minorHAnsi" w:hAnsiTheme="minorHAnsi"/>
          <w:i/>
          <w:sz w:val="24"/>
          <w:szCs w:val="24"/>
        </w:rPr>
        <w:t xml:space="preserve"> There is extensive evidence that it is not an appropriate lowest observable adverse effect level </w:t>
      </w:r>
      <w:r w:rsidR="00C63D75">
        <w:rPr>
          <w:rFonts w:asciiTheme="minorHAnsi" w:hAnsiTheme="minorHAnsi"/>
          <w:i/>
          <w:sz w:val="24"/>
          <w:szCs w:val="24"/>
        </w:rPr>
        <w:t xml:space="preserve">(LOAEL) </w:t>
      </w:r>
      <w:r w:rsidR="00C0768B">
        <w:rPr>
          <w:rFonts w:asciiTheme="minorHAnsi" w:hAnsiTheme="minorHAnsi"/>
          <w:i/>
          <w:sz w:val="24"/>
          <w:szCs w:val="24"/>
        </w:rPr>
        <w:t xml:space="preserve">in relation to Gatwick.  </w:t>
      </w:r>
    </w:p>
    <w:p w14:paraId="79A10754" w14:textId="0641A735" w:rsidR="00AB21D7" w:rsidRPr="00516618" w:rsidRDefault="00AB21D7" w:rsidP="0094197F">
      <w:pPr>
        <w:pStyle w:val="NormalWeb"/>
        <w:numPr>
          <w:ilvl w:val="0"/>
          <w:numId w:val="26"/>
        </w:numPr>
        <w:ind w:left="426" w:hanging="426"/>
        <w:rPr>
          <w:rFonts w:ascii="Cambria" w:hAnsi="Cambria"/>
          <w:i/>
          <w:sz w:val="24"/>
          <w:szCs w:val="24"/>
        </w:rPr>
      </w:pPr>
      <w:r w:rsidRPr="00175760">
        <w:rPr>
          <w:rFonts w:ascii="Cambria" w:hAnsi="Cambria"/>
          <w:i/>
          <w:sz w:val="24"/>
          <w:szCs w:val="24"/>
        </w:rPr>
        <w:t xml:space="preserve">Gatwick has ignored the World Health Organisation’s Environmental Noise Guidelines for the European Region </w:t>
      </w:r>
      <w:r w:rsidR="00175760" w:rsidRPr="00175760">
        <w:rPr>
          <w:rFonts w:ascii="Cambria" w:hAnsi="Cambria"/>
          <w:i/>
          <w:sz w:val="24"/>
          <w:szCs w:val="24"/>
        </w:rPr>
        <w:t xml:space="preserve">which strongly recommend reducing noise levels produced by aircraft </w:t>
      </w:r>
      <w:r w:rsidR="00175760" w:rsidRPr="00785A61">
        <w:rPr>
          <w:rFonts w:ascii="Cambria" w:hAnsi="Cambria"/>
          <w:i/>
          <w:sz w:val="24"/>
          <w:szCs w:val="24"/>
        </w:rPr>
        <w:t xml:space="preserve">during the day </w:t>
      </w:r>
      <w:r w:rsidR="00175760" w:rsidRPr="00EE63B0">
        <w:rPr>
          <w:rFonts w:ascii="Cambria" w:hAnsi="Cambria"/>
          <w:i/>
          <w:sz w:val="24"/>
          <w:szCs w:val="24"/>
        </w:rPr>
        <w:t xml:space="preserve">below 45 dB </w:t>
      </w:r>
      <w:proofErr w:type="spellStart"/>
      <w:r w:rsidR="00175760" w:rsidRPr="005F1CC5">
        <w:rPr>
          <w:rFonts w:ascii="Cambria" w:hAnsi="Cambria"/>
          <w:i/>
          <w:iCs/>
          <w:sz w:val="24"/>
          <w:szCs w:val="24"/>
        </w:rPr>
        <w:t>L</w:t>
      </w:r>
      <w:r w:rsidR="00175760" w:rsidRPr="005F1CC5">
        <w:rPr>
          <w:rFonts w:ascii="Cambria" w:hAnsi="Cambria"/>
          <w:i/>
          <w:sz w:val="24"/>
          <w:szCs w:val="24"/>
        </w:rPr>
        <w:t>den</w:t>
      </w:r>
      <w:proofErr w:type="spellEnd"/>
      <w:proofErr w:type="gramStart"/>
      <w:r w:rsidR="00175760" w:rsidRPr="005F1CC5">
        <w:rPr>
          <w:rFonts w:ascii="Cambria" w:hAnsi="Cambria"/>
          <w:i/>
          <w:sz w:val="24"/>
          <w:szCs w:val="24"/>
        </w:rPr>
        <w:t>.,</w:t>
      </w:r>
      <w:proofErr w:type="gramEnd"/>
      <w:r w:rsidR="00175760" w:rsidRPr="005F1CC5">
        <w:rPr>
          <w:rFonts w:ascii="Cambria" w:hAnsi="Cambria"/>
          <w:i/>
          <w:sz w:val="24"/>
          <w:szCs w:val="24"/>
        </w:rPr>
        <w:t xml:space="preserve"> </w:t>
      </w:r>
      <w:r w:rsidR="00175760">
        <w:rPr>
          <w:rFonts w:ascii="Cambria" w:hAnsi="Cambria"/>
          <w:i/>
          <w:sz w:val="24"/>
          <w:szCs w:val="24"/>
        </w:rPr>
        <w:t xml:space="preserve">and </w:t>
      </w:r>
      <w:r w:rsidR="00175760" w:rsidRPr="00175760">
        <w:rPr>
          <w:rFonts w:ascii="Cambria" w:hAnsi="Cambria"/>
          <w:i/>
          <w:sz w:val="24"/>
          <w:szCs w:val="24"/>
        </w:rPr>
        <w:t xml:space="preserve">during night time below 40 dB </w:t>
      </w:r>
      <w:proofErr w:type="spellStart"/>
      <w:r w:rsidR="00175760" w:rsidRPr="00175760">
        <w:rPr>
          <w:rFonts w:ascii="Cambria" w:hAnsi="Cambria"/>
          <w:i/>
          <w:iCs/>
          <w:sz w:val="24"/>
          <w:szCs w:val="24"/>
        </w:rPr>
        <w:t>L</w:t>
      </w:r>
      <w:r w:rsidR="00175760" w:rsidRPr="00175760">
        <w:rPr>
          <w:rFonts w:ascii="Cambria" w:hAnsi="Cambria"/>
          <w:i/>
          <w:sz w:val="24"/>
          <w:szCs w:val="24"/>
        </w:rPr>
        <w:t>nigh</w:t>
      </w:r>
      <w:r w:rsidR="00175760">
        <w:rPr>
          <w:rFonts w:ascii="Cambria" w:hAnsi="Cambria"/>
          <w:i/>
          <w:sz w:val="24"/>
          <w:szCs w:val="24"/>
        </w:rPr>
        <w:t>t</w:t>
      </w:r>
      <w:proofErr w:type="spellEnd"/>
      <w:r w:rsidR="00175760">
        <w:rPr>
          <w:rFonts w:ascii="Cambria" w:hAnsi="Cambria"/>
          <w:i/>
          <w:sz w:val="24"/>
          <w:szCs w:val="24"/>
        </w:rPr>
        <w:t xml:space="preserve"> as aircraft noise above these </w:t>
      </w:r>
      <w:r w:rsidR="00175760" w:rsidRPr="00175760">
        <w:rPr>
          <w:rFonts w:ascii="Cambria" w:hAnsi="Cambria"/>
          <w:i/>
          <w:sz w:val="24"/>
          <w:szCs w:val="24"/>
        </w:rPr>
        <w:t>level</w:t>
      </w:r>
      <w:r w:rsidR="00175760">
        <w:rPr>
          <w:rFonts w:ascii="Cambria" w:hAnsi="Cambria"/>
          <w:i/>
          <w:sz w:val="24"/>
          <w:szCs w:val="24"/>
        </w:rPr>
        <w:t>s</w:t>
      </w:r>
      <w:r w:rsidR="00175760" w:rsidRPr="00175760">
        <w:rPr>
          <w:rFonts w:ascii="Cambria" w:hAnsi="Cambria"/>
          <w:i/>
          <w:sz w:val="24"/>
          <w:szCs w:val="24"/>
        </w:rPr>
        <w:t xml:space="preserve"> is associated with adverse health effects</w:t>
      </w:r>
      <w:r w:rsidR="00175760">
        <w:rPr>
          <w:rFonts w:ascii="Cambria" w:hAnsi="Cambria"/>
          <w:i/>
          <w:sz w:val="24"/>
          <w:szCs w:val="24"/>
        </w:rPr>
        <w:t xml:space="preserve"> and </w:t>
      </w:r>
      <w:r w:rsidR="00175760" w:rsidRPr="00175760">
        <w:rPr>
          <w:rFonts w:ascii="Cambria" w:hAnsi="Cambria"/>
          <w:i/>
          <w:sz w:val="24"/>
          <w:szCs w:val="24"/>
        </w:rPr>
        <w:t>effects on sleep</w:t>
      </w:r>
      <w:r w:rsidR="00175760" w:rsidRPr="00175760">
        <w:rPr>
          <w:rFonts w:ascii="Cambria" w:hAnsi="Cambria"/>
          <w:i/>
          <w:iCs/>
          <w:sz w:val="24"/>
          <w:szCs w:val="24"/>
        </w:rPr>
        <w:t xml:space="preserve">. </w:t>
      </w:r>
      <w:r w:rsidR="00175760">
        <w:rPr>
          <w:rFonts w:ascii="Cambria" w:hAnsi="Cambria"/>
          <w:i/>
          <w:iCs/>
          <w:sz w:val="24"/>
          <w:szCs w:val="24"/>
        </w:rPr>
        <w:t xml:space="preserve"> Any noise envelope should require Gatwick to achieve these levels within a defined short-medium term period.   </w:t>
      </w:r>
    </w:p>
    <w:p w14:paraId="52BA8F61" w14:textId="07F82847" w:rsidR="00516618" w:rsidRPr="00175760" w:rsidRDefault="00C63D75" w:rsidP="0094197F">
      <w:pPr>
        <w:pStyle w:val="NormalWeb"/>
        <w:numPr>
          <w:ilvl w:val="0"/>
          <w:numId w:val="26"/>
        </w:numPr>
        <w:ind w:left="426" w:hanging="426"/>
        <w:rPr>
          <w:rFonts w:ascii="Cambria" w:hAnsi="Cambria"/>
          <w:i/>
          <w:sz w:val="24"/>
          <w:szCs w:val="24"/>
        </w:rPr>
      </w:pPr>
      <w:r>
        <w:rPr>
          <w:rFonts w:ascii="Cambria" w:hAnsi="Cambria"/>
          <w:i/>
          <w:iCs/>
          <w:sz w:val="24"/>
          <w:szCs w:val="24"/>
          <w:lang w:val="en-US"/>
        </w:rPr>
        <w:t>The</w:t>
      </w:r>
      <w:r w:rsidR="00516618" w:rsidRPr="00516618">
        <w:rPr>
          <w:rFonts w:ascii="Cambria" w:hAnsi="Cambria"/>
          <w:i/>
          <w:iCs/>
          <w:sz w:val="24"/>
          <w:szCs w:val="24"/>
          <w:lang w:val="en-US"/>
        </w:rPr>
        <w:t xml:space="preserve"> </w:t>
      </w:r>
      <w:r w:rsidR="00516618">
        <w:rPr>
          <w:rFonts w:ascii="Cambria" w:hAnsi="Cambria"/>
          <w:i/>
          <w:iCs/>
          <w:sz w:val="24"/>
          <w:szCs w:val="24"/>
          <w:lang w:val="en-US"/>
        </w:rPr>
        <w:t xml:space="preserve">metrics Gatwick has proposed would put no </w:t>
      </w:r>
      <w:r w:rsidR="00516618" w:rsidRPr="00516618">
        <w:rPr>
          <w:rFonts w:ascii="Cambria" w:hAnsi="Cambria"/>
          <w:i/>
          <w:iCs/>
          <w:sz w:val="24"/>
          <w:szCs w:val="24"/>
          <w:lang w:val="en-US"/>
        </w:rPr>
        <w:t xml:space="preserve">pressure on </w:t>
      </w:r>
      <w:r w:rsidR="00516618">
        <w:rPr>
          <w:rFonts w:ascii="Cambria" w:hAnsi="Cambria"/>
          <w:i/>
          <w:iCs/>
          <w:sz w:val="24"/>
          <w:szCs w:val="24"/>
          <w:lang w:val="en-US"/>
        </w:rPr>
        <w:t xml:space="preserve">it </w:t>
      </w:r>
      <w:r>
        <w:rPr>
          <w:rFonts w:ascii="Cambria" w:hAnsi="Cambria"/>
          <w:i/>
          <w:iCs/>
          <w:sz w:val="24"/>
          <w:szCs w:val="24"/>
          <w:lang w:val="en-US"/>
        </w:rPr>
        <w:t>to encourage a faster take-</w:t>
      </w:r>
      <w:r w:rsidR="00516618" w:rsidRPr="00516618">
        <w:rPr>
          <w:rFonts w:ascii="Cambria" w:hAnsi="Cambria"/>
          <w:i/>
          <w:iCs/>
          <w:sz w:val="24"/>
          <w:szCs w:val="24"/>
          <w:lang w:val="en-US"/>
        </w:rPr>
        <w:t>up of quieter aircraft.</w:t>
      </w:r>
      <w:r w:rsidR="00A33823">
        <w:rPr>
          <w:rFonts w:ascii="Cambria" w:hAnsi="Cambria"/>
          <w:i/>
          <w:iCs/>
          <w:sz w:val="24"/>
          <w:szCs w:val="24"/>
          <w:lang w:val="en-US"/>
        </w:rPr>
        <w:t xml:space="preserve"> </w:t>
      </w:r>
      <w:r w:rsidR="00516618" w:rsidRPr="00516618">
        <w:rPr>
          <w:rFonts w:ascii="Cambria" w:hAnsi="Cambria"/>
          <w:i/>
          <w:iCs/>
          <w:sz w:val="24"/>
          <w:szCs w:val="24"/>
          <w:lang w:val="en-US"/>
        </w:rPr>
        <w:t xml:space="preserve"> </w:t>
      </w:r>
      <w:r w:rsidR="00A33823">
        <w:rPr>
          <w:rFonts w:ascii="Cambria" w:hAnsi="Cambria"/>
          <w:i/>
          <w:iCs/>
          <w:sz w:val="24"/>
          <w:szCs w:val="24"/>
          <w:lang w:val="en-US"/>
        </w:rPr>
        <w:t xml:space="preserve">Its use of the slower fleet transition data for the noise envelope would impose </w:t>
      </w:r>
      <w:r>
        <w:rPr>
          <w:rFonts w:ascii="Cambria" w:hAnsi="Cambria"/>
          <w:i/>
          <w:iCs/>
          <w:sz w:val="24"/>
          <w:szCs w:val="24"/>
          <w:lang w:val="en-US"/>
        </w:rPr>
        <w:t>all risk of slow fleet changes o</w:t>
      </w:r>
      <w:r w:rsidR="00A33823">
        <w:rPr>
          <w:rFonts w:ascii="Cambria" w:hAnsi="Cambria"/>
          <w:i/>
          <w:iCs/>
          <w:sz w:val="24"/>
          <w:szCs w:val="24"/>
          <w:lang w:val="en-US"/>
        </w:rPr>
        <w:t xml:space="preserve">n communities and none on Gatwick or its airline customers.  That is inappropriate.    </w:t>
      </w:r>
    </w:p>
    <w:p w14:paraId="10CA25AF" w14:textId="7C234606" w:rsidR="002F1469" w:rsidRPr="00A811E2" w:rsidRDefault="002F1469" w:rsidP="0094197F">
      <w:pPr>
        <w:pStyle w:val="NormalWeb"/>
        <w:numPr>
          <w:ilvl w:val="0"/>
          <w:numId w:val="26"/>
        </w:numPr>
        <w:ind w:left="426" w:hanging="426"/>
        <w:rPr>
          <w:rFonts w:asciiTheme="minorHAnsi" w:eastAsia="Times New Roman" w:hAnsiTheme="minorHAnsi"/>
          <w:i/>
          <w:iCs/>
          <w:sz w:val="24"/>
          <w:szCs w:val="24"/>
          <w:lang w:eastAsia="en-GB"/>
        </w:rPr>
      </w:pPr>
      <w:r w:rsidRPr="00EF5851">
        <w:rPr>
          <w:rFonts w:asciiTheme="minorHAnsi" w:eastAsia="Times New Roman" w:hAnsiTheme="minorHAnsi"/>
          <w:i/>
          <w:sz w:val="24"/>
          <w:szCs w:val="24"/>
          <w:lang w:eastAsia="en-GB"/>
        </w:rPr>
        <w:t>Gatwick states</w:t>
      </w:r>
      <w:r w:rsidR="00775415">
        <w:rPr>
          <w:rFonts w:asciiTheme="minorHAnsi" w:eastAsia="Times New Roman" w:hAnsiTheme="minorHAnsi"/>
          <w:i/>
          <w:sz w:val="24"/>
          <w:szCs w:val="24"/>
          <w:lang w:eastAsia="en-GB"/>
        </w:rPr>
        <w:t>:</w:t>
      </w:r>
      <w:r w:rsidRPr="00EF5851">
        <w:rPr>
          <w:rFonts w:asciiTheme="minorHAnsi" w:eastAsia="Times New Roman" w:hAnsiTheme="minorHAnsi"/>
          <w:i/>
          <w:sz w:val="24"/>
          <w:szCs w:val="24"/>
          <w:lang w:eastAsia="en-GB"/>
        </w:rPr>
        <w:t xml:space="preserve"> “</w:t>
      </w:r>
      <w:r w:rsidRPr="00EF5851">
        <w:rPr>
          <w:rFonts w:asciiTheme="minorHAnsi" w:eastAsia="Times New Roman" w:hAnsiTheme="minorHAnsi"/>
          <w:i/>
          <w:iCs/>
          <w:sz w:val="24"/>
          <w:szCs w:val="24"/>
          <w:lang w:eastAsia="en-GB"/>
        </w:rPr>
        <w:t xml:space="preserve">Where an operating restriction is proposed, the Regulations require a noise assessment and consultation with relevant stakeholders who </w:t>
      </w:r>
      <w:r w:rsidRPr="004F254A">
        <w:rPr>
          <w:rFonts w:asciiTheme="minorHAnsi" w:eastAsia="Times New Roman" w:hAnsiTheme="minorHAnsi"/>
          <w:i/>
          <w:iCs/>
          <w:sz w:val="24"/>
          <w:szCs w:val="24"/>
          <w:lang w:eastAsia="en-GB"/>
        </w:rPr>
        <w:t xml:space="preserve">may be affected by it.” In addition the CAA states “it is essential full agreement is achieved between all stakeholders on the envelope’s criteria, limit values and means of implementation and enforcement”. </w:t>
      </w:r>
      <w:r w:rsidR="00CE2B0D" w:rsidRPr="004F254A">
        <w:rPr>
          <w:rFonts w:asciiTheme="minorHAnsi" w:eastAsia="Times New Roman" w:hAnsiTheme="minorHAnsi"/>
          <w:i/>
          <w:iCs/>
          <w:sz w:val="24"/>
          <w:szCs w:val="24"/>
          <w:lang w:eastAsia="en-GB"/>
        </w:rPr>
        <w:t xml:space="preserve"> </w:t>
      </w:r>
      <w:r w:rsidRPr="004F254A">
        <w:rPr>
          <w:rFonts w:asciiTheme="minorHAnsi" w:eastAsia="Times New Roman" w:hAnsiTheme="minorHAnsi"/>
          <w:i/>
          <w:sz w:val="24"/>
          <w:szCs w:val="24"/>
          <w:lang w:eastAsia="en-GB"/>
        </w:rPr>
        <w:t xml:space="preserve">Gatwick’s approach to noise envelope development fails to meet these requirements.  It is seeking to </w:t>
      </w:r>
      <w:r w:rsidRPr="004F254A">
        <w:rPr>
          <w:rFonts w:asciiTheme="minorHAnsi" w:eastAsia="Times New Roman" w:hAnsiTheme="minorHAnsi" w:cs="Calibri"/>
          <w:i/>
          <w:sz w:val="24"/>
          <w:szCs w:val="24"/>
          <w:lang w:eastAsia="en-GB"/>
        </w:rPr>
        <w:t xml:space="preserve">impose its preferred outcome rather than collaborating with stakeholders to develop an approach that might be mutually acceptable. </w:t>
      </w:r>
      <w:r w:rsidRPr="004F254A">
        <w:rPr>
          <w:rFonts w:asciiTheme="minorHAnsi" w:eastAsia="Times New Roman" w:hAnsiTheme="minorHAnsi"/>
          <w:i/>
          <w:sz w:val="24"/>
          <w:szCs w:val="24"/>
          <w:lang w:eastAsia="en-GB"/>
        </w:rPr>
        <w:t xml:space="preserve"> Relevan</w:t>
      </w:r>
      <w:r w:rsidRPr="00C0768B">
        <w:rPr>
          <w:rFonts w:asciiTheme="minorHAnsi" w:eastAsia="Times New Roman" w:hAnsiTheme="minorHAnsi"/>
          <w:i/>
          <w:sz w:val="24"/>
          <w:szCs w:val="24"/>
          <w:lang w:eastAsia="en-GB"/>
        </w:rPr>
        <w:t>t</w:t>
      </w:r>
      <w:r w:rsidRPr="00EF5851">
        <w:rPr>
          <w:rFonts w:asciiTheme="minorHAnsi" w:eastAsia="Times New Roman" w:hAnsiTheme="minorHAnsi"/>
          <w:i/>
          <w:sz w:val="24"/>
          <w:szCs w:val="24"/>
          <w:lang w:eastAsia="en-GB"/>
        </w:rPr>
        <w:t xml:space="preserve"> stakeholders, including Gatwick’s own Noise Management Board, have not been consulted on the noise envelope proposal. In contrast, other airports have adopted an inclusive </w:t>
      </w:r>
      <w:r w:rsidR="00C63D75">
        <w:rPr>
          <w:rFonts w:asciiTheme="minorHAnsi" w:eastAsia="Times New Roman" w:hAnsiTheme="minorHAnsi"/>
          <w:i/>
          <w:sz w:val="24"/>
          <w:szCs w:val="24"/>
          <w:lang w:eastAsia="en-GB"/>
        </w:rPr>
        <w:t xml:space="preserve">and collaborative </w:t>
      </w:r>
      <w:r w:rsidRPr="00EF5851">
        <w:rPr>
          <w:rFonts w:asciiTheme="minorHAnsi" w:eastAsia="Times New Roman" w:hAnsiTheme="minorHAnsi"/>
          <w:i/>
          <w:sz w:val="24"/>
          <w:szCs w:val="24"/>
          <w:lang w:eastAsia="en-GB"/>
        </w:rPr>
        <w:t xml:space="preserve">approach by setting up dedicated design groups, including community groups and local authority </w:t>
      </w:r>
      <w:r w:rsidRPr="00A811E2">
        <w:rPr>
          <w:rFonts w:asciiTheme="minorHAnsi" w:eastAsia="Times New Roman" w:hAnsiTheme="minorHAnsi"/>
          <w:i/>
          <w:sz w:val="24"/>
          <w:szCs w:val="24"/>
          <w:lang w:eastAsia="en-GB"/>
        </w:rPr>
        <w:t>representati</w:t>
      </w:r>
      <w:r w:rsidR="00C63D75">
        <w:rPr>
          <w:rFonts w:asciiTheme="minorHAnsi" w:eastAsia="Times New Roman" w:hAnsiTheme="minorHAnsi"/>
          <w:i/>
          <w:sz w:val="24"/>
          <w:szCs w:val="24"/>
          <w:lang w:eastAsia="en-GB"/>
        </w:rPr>
        <w:t xml:space="preserve">ves, to facilitate </w:t>
      </w:r>
      <w:r w:rsidRPr="00A811E2">
        <w:rPr>
          <w:rFonts w:asciiTheme="minorHAnsi" w:eastAsia="Times New Roman" w:hAnsiTheme="minorHAnsi"/>
          <w:i/>
          <w:sz w:val="24"/>
          <w:szCs w:val="24"/>
          <w:lang w:eastAsia="en-GB"/>
        </w:rPr>
        <w:t>noise envelope development.</w:t>
      </w:r>
    </w:p>
    <w:p w14:paraId="3614761A" w14:textId="0A81C0DE" w:rsidR="002F1469" w:rsidRPr="00624D09" w:rsidRDefault="002F1469" w:rsidP="0094197F">
      <w:pPr>
        <w:pStyle w:val="NormalWeb"/>
        <w:numPr>
          <w:ilvl w:val="0"/>
          <w:numId w:val="26"/>
        </w:numPr>
        <w:ind w:left="426" w:hanging="426"/>
        <w:rPr>
          <w:rFonts w:asciiTheme="minorHAnsi" w:eastAsia="Times New Roman" w:hAnsiTheme="minorHAnsi"/>
          <w:i/>
          <w:sz w:val="24"/>
          <w:szCs w:val="24"/>
          <w:lang w:eastAsia="en-GB"/>
        </w:rPr>
      </w:pPr>
      <w:r w:rsidRPr="00624D09">
        <w:rPr>
          <w:rFonts w:ascii="Cambria" w:hAnsi="Cambria"/>
          <w:i/>
          <w:sz w:val="24"/>
          <w:szCs w:val="24"/>
        </w:rPr>
        <w:t xml:space="preserve">Regulation 598/2014 </w:t>
      </w:r>
      <w:proofErr w:type="gramStart"/>
      <w:r w:rsidRPr="00624D09">
        <w:rPr>
          <w:rFonts w:ascii="Cambria" w:hAnsi="Cambria"/>
          <w:i/>
          <w:sz w:val="24"/>
          <w:szCs w:val="24"/>
        </w:rPr>
        <w:t>states</w:t>
      </w:r>
      <w:proofErr w:type="gramEnd"/>
      <w:r w:rsidRPr="00624D09">
        <w:rPr>
          <w:rFonts w:ascii="Cambria" w:hAnsi="Cambria"/>
          <w:i/>
          <w:sz w:val="24"/>
          <w:szCs w:val="24"/>
        </w:rPr>
        <w:t xml:space="preserve"> “</w:t>
      </w:r>
      <w:r w:rsidRPr="00624D09">
        <w:rPr>
          <w:rFonts w:ascii="Cambria" w:eastAsia="Times New Roman" w:hAnsi="Cambria"/>
          <w:i/>
          <w:iCs/>
          <w:sz w:val="24"/>
          <w:szCs w:val="24"/>
          <w:lang w:eastAsia="en-GB"/>
        </w:rPr>
        <w:t>the competent authorities shall follow up and monitor the implementation of the operating restrictions and take action as appropriate</w:t>
      </w:r>
      <w:r w:rsidRPr="00624D09">
        <w:rPr>
          <w:rFonts w:ascii="Cambria" w:eastAsia="Times New Roman" w:hAnsi="Cambria"/>
          <w:i/>
          <w:sz w:val="24"/>
          <w:szCs w:val="24"/>
          <w:lang w:eastAsia="en-GB"/>
        </w:rPr>
        <w:t>”. Gatwick’s proposal that it should carry out monitoring and reporting itself</w:t>
      </w:r>
      <w:r w:rsidR="00CE2B0D">
        <w:rPr>
          <w:rFonts w:ascii="Cambria" w:eastAsia="Times New Roman" w:hAnsi="Cambria"/>
          <w:i/>
          <w:sz w:val="24"/>
          <w:szCs w:val="24"/>
          <w:lang w:eastAsia="en-GB"/>
        </w:rPr>
        <w:t xml:space="preserve"> is </w:t>
      </w:r>
      <w:r w:rsidRPr="00624D09">
        <w:rPr>
          <w:rFonts w:ascii="Cambria" w:eastAsia="Times New Roman" w:hAnsi="Cambria"/>
          <w:i/>
          <w:sz w:val="24"/>
          <w:szCs w:val="24"/>
          <w:lang w:eastAsia="en-GB"/>
        </w:rPr>
        <w:t>contrary to the regulations</w:t>
      </w:r>
      <w:r w:rsidR="00CE2B0D">
        <w:rPr>
          <w:rFonts w:ascii="Cambria" w:eastAsia="Times New Roman" w:hAnsi="Cambria"/>
          <w:i/>
          <w:sz w:val="24"/>
          <w:szCs w:val="24"/>
          <w:lang w:eastAsia="en-GB"/>
        </w:rPr>
        <w:t xml:space="preserve"> and</w:t>
      </w:r>
      <w:r w:rsidRPr="00624D09">
        <w:rPr>
          <w:rFonts w:ascii="Cambria" w:eastAsia="Times New Roman" w:hAnsi="Cambria"/>
          <w:i/>
          <w:sz w:val="24"/>
          <w:szCs w:val="24"/>
          <w:lang w:eastAsia="en-GB"/>
        </w:rPr>
        <w:t xml:space="preserve"> not acceptable.  </w:t>
      </w:r>
    </w:p>
    <w:p w14:paraId="4A03A0E1" w14:textId="097475E7" w:rsidR="002F1469" w:rsidRPr="00624D09" w:rsidRDefault="002F1469" w:rsidP="0094197F">
      <w:pPr>
        <w:pStyle w:val="NormalWeb"/>
        <w:numPr>
          <w:ilvl w:val="0"/>
          <w:numId w:val="26"/>
        </w:numPr>
        <w:ind w:left="426" w:hanging="426"/>
        <w:rPr>
          <w:rFonts w:asciiTheme="minorHAnsi" w:hAnsiTheme="minorHAnsi"/>
          <w:i/>
          <w:sz w:val="24"/>
          <w:szCs w:val="24"/>
        </w:rPr>
      </w:pPr>
      <w:r w:rsidRPr="00624D09">
        <w:rPr>
          <w:rFonts w:asciiTheme="minorHAnsi" w:eastAsia="Times New Roman" w:hAnsiTheme="minorHAnsi" w:cs="Calibri"/>
          <w:i/>
          <w:sz w:val="24"/>
          <w:szCs w:val="24"/>
          <w:lang w:eastAsia="en-GB"/>
        </w:rPr>
        <w:t xml:space="preserve">Gatwick’s noise envelope proposal makes no mention of what should happen in respect of enforcement if a breach occurs, and </w:t>
      </w:r>
      <w:r w:rsidR="00343FD7">
        <w:rPr>
          <w:rFonts w:asciiTheme="minorHAnsi" w:eastAsia="Times New Roman" w:hAnsiTheme="minorHAnsi" w:cs="Calibri"/>
          <w:i/>
          <w:sz w:val="24"/>
          <w:szCs w:val="24"/>
          <w:lang w:eastAsia="en-GB"/>
        </w:rPr>
        <w:t xml:space="preserve">fails to </w:t>
      </w:r>
      <w:r w:rsidRPr="00624D09">
        <w:rPr>
          <w:rFonts w:asciiTheme="minorHAnsi" w:eastAsia="Times New Roman" w:hAnsiTheme="minorHAnsi" w:cs="Calibri"/>
          <w:i/>
          <w:sz w:val="24"/>
          <w:szCs w:val="24"/>
          <w:lang w:eastAsia="en-GB"/>
        </w:rPr>
        <w:t>confirm which body will be responsible for taking any remedial action. It</w:t>
      </w:r>
      <w:r w:rsidR="00343FD7">
        <w:rPr>
          <w:rFonts w:asciiTheme="minorHAnsi" w:eastAsia="Times New Roman" w:hAnsiTheme="minorHAnsi" w:cs="Calibri"/>
          <w:i/>
          <w:sz w:val="24"/>
          <w:szCs w:val="24"/>
          <w:lang w:eastAsia="en-GB"/>
        </w:rPr>
        <w:t xml:space="preserve"> i</w:t>
      </w:r>
      <w:r w:rsidR="00413AED">
        <w:rPr>
          <w:rFonts w:asciiTheme="minorHAnsi" w:eastAsia="Times New Roman" w:hAnsiTheme="minorHAnsi" w:cs="Calibri"/>
          <w:i/>
          <w:sz w:val="24"/>
          <w:szCs w:val="24"/>
          <w:lang w:eastAsia="en-GB"/>
        </w:rPr>
        <w:t xml:space="preserve">s critical </w:t>
      </w:r>
      <w:r w:rsidRPr="00624D09">
        <w:rPr>
          <w:rFonts w:asciiTheme="minorHAnsi" w:eastAsia="Times New Roman" w:hAnsiTheme="minorHAnsi" w:cs="Calibri"/>
          <w:i/>
          <w:sz w:val="24"/>
          <w:szCs w:val="24"/>
          <w:lang w:eastAsia="en-GB"/>
        </w:rPr>
        <w:t>th</w:t>
      </w:r>
      <w:r w:rsidR="00C63D75">
        <w:rPr>
          <w:rFonts w:asciiTheme="minorHAnsi" w:eastAsia="Times New Roman" w:hAnsiTheme="minorHAnsi" w:cs="Calibri"/>
          <w:i/>
          <w:sz w:val="24"/>
          <w:szCs w:val="24"/>
          <w:lang w:eastAsia="en-GB"/>
        </w:rPr>
        <w:t>at th</w:t>
      </w:r>
      <w:r w:rsidRPr="00624D09">
        <w:rPr>
          <w:rFonts w:asciiTheme="minorHAnsi" w:eastAsia="Times New Roman" w:hAnsiTheme="minorHAnsi" w:cs="Calibri"/>
          <w:i/>
          <w:sz w:val="24"/>
          <w:szCs w:val="24"/>
          <w:lang w:eastAsia="en-GB"/>
        </w:rPr>
        <w:t xml:space="preserve">e noise envelope process, including how breaches are captured, reported and </w:t>
      </w:r>
      <w:r w:rsidRPr="00624D09">
        <w:rPr>
          <w:rFonts w:asciiTheme="minorHAnsi" w:eastAsia="Times New Roman" w:hAnsiTheme="minorHAnsi" w:cs="Calibri"/>
          <w:i/>
          <w:sz w:val="24"/>
          <w:szCs w:val="24"/>
          <w:lang w:eastAsia="en-GB"/>
        </w:rPr>
        <w:lastRenderedPageBreak/>
        <w:t xml:space="preserve">remediated must be </w:t>
      </w:r>
      <w:r w:rsidR="00343FD7">
        <w:rPr>
          <w:rFonts w:asciiTheme="minorHAnsi" w:eastAsia="Times New Roman" w:hAnsiTheme="minorHAnsi" w:cs="Calibri"/>
          <w:i/>
          <w:sz w:val="24"/>
          <w:szCs w:val="24"/>
          <w:lang w:eastAsia="en-GB"/>
        </w:rPr>
        <w:t xml:space="preserve">fully independent and </w:t>
      </w:r>
      <w:r w:rsidRPr="00624D09">
        <w:rPr>
          <w:rFonts w:asciiTheme="minorHAnsi" w:eastAsia="Times New Roman" w:hAnsiTheme="minorHAnsi" w:cs="Calibri"/>
          <w:i/>
          <w:sz w:val="24"/>
          <w:szCs w:val="24"/>
          <w:lang w:eastAsia="en-GB"/>
        </w:rPr>
        <w:t xml:space="preserve">clearly documented. Gatwick’s proposals do </w:t>
      </w:r>
      <w:r w:rsidR="00343FD7">
        <w:rPr>
          <w:rFonts w:asciiTheme="minorHAnsi" w:eastAsia="Times New Roman" w:hAnsiTheme="minorHAnsi" w:cs="Calibri"/>
          <w:i/>
          <w:sz w:val="24"/>
          <w:szCs w:val="24"/>
          <w:lang w:eastAsia="en-GB"/>
        </w:rPr>
        <w:t>not achieve either requirement</w:t>
      </w:r>
      <w:r w:rsidRPr="00624D09">
        <w:rPr>
          <w:rFonts w:asciiTheme="minorHAnsi" w:eastAsia="Times New Roman" w:hAnsiTheme="minorHAnsi" w:cs="Calibri"/>
          <w:i/>
          <w:sz w:val="24"/>
          <w:szCs w:val="24"/>
          <w:lang w:eastAsia="en-GB"/>
        </w:rPr>
        <w:t xml:space="preserve">. </w:t>
      </w:r>
    </w:p>
    <w:p w14:paraId="32C50B11" w14:textId="53DBC595" w:rsidR="009759FC" w:rsidRPr="009759FC" w:rsidRDefault="002F1469" w:rsidP="0094197F">
      <w:pPr>
        <w:pStyle w:val="NormalWeb"/>
        <w:numPr>
          <w:ilvl w:val="0"/>
          <w:numId w:val="26"/>
        </w:numPr>
        <w:ind w:left="426" w:hanging="426"/>
        <w:rPr>
          <w:rFonts w:asciiTheme="minorHAnsi" w:hAnsiTheme="minorHAnsi"/>
          <w:i/>
          <w:sz w:val="24"/>
          <w:szCs w:val="24"/>
        </w:rPr>
      </w:pPr>
      <w:r w:rsidRPr="00624D09">
        <w:rPr>
          <w:rFonts w:asciiTheme="minorHAnsi" w:eastAsia="Times New Roman" w:hAnsiTheme="minorHAnsi" w:cs="Calibri"/>
          <w:i/>
          <w:sz w:val="24"/>
          <w:szCs w:val="24"/>
          <w:lang w:eastAsia="en-GB"/>
        </w:rPr>
        <w:t>Gatwick’s proposals fail to set out the process by which the noise envelope would be reviewed and adjusted if a significant change occurred.</w:t>
      </w:r>
      <w:r w:rsidR="00C63D75">
        <w:rPr>
          <w:rFonts w:asciiTheme="minorHAnsi" w:eastAsia="Times New Roman" w:hAnsiTheme="minorHAnsi" w:cs="Calibri"/>
          <w:i/>
          <w:sz w:val="24"/>
          <w:szCs w:val="24"/>
          <w:lang w:eastAsia="en-GB"/>
        </w:rPr>
        <w:t xml:space="preserve"> </w:t>
      </w:r>
      <w:r w:rsidRPr="00624D09">
        <w:rPr>
          <w:rFonts w:asciiTheme="minorHAnsi" w:eastAsia="Times New Roman" w:hAnsiTheme="minorHAnsi" w:cs="Calibri"/>
          <w:i/>
          <w:sz w:val="24"/>
          <w:szCs w:val="24"/>
          <w:lang w:eastAsia="en-GB"/>
        </w:rPr>
        <w:t xml:space="preserve"> Given </w:t>
      </w:r>
      <w:r w:rsidR="00413AED">
        <w:rPr>
          <w:rFonts w:asciiTheme="minorHAnsi" w:eastAsia="Times New Roman" w:hAnsiTheme="minorHAnsi" w:cs="Calibri"/>
          <w:i/>
          <w:sz w:val="24"/>
          <w:szCs w:val="24"/>
          <w:lang w:eastAsia="en-GB"/>
        </w:rPr>
        <w:t xml:space="preserve">that </w:t>
      </w:r>
      <w:r w:rsidRPr="00624D09">
        <w:rPr>
          <w:rFonts w:asciiTheme="minorHAnsi" w:eastAsia="Times New Roman" w:hAnsiTheme="minorHAnsi" w:cs="Calibri"/>
          <w:i/>
          <w:sz w:val="24"/>
          <w:szCs w:val="24"/>
          <w:lang w:eastAsia="en-GB"/>
        </w:rPr>
        <w:t xml:space="preserve">the </w:t>
      </w:r>
      <w:proofErr w:type="gramStart"/>
      <w:r w:rsidRPr="00624D09">
        <w:rPr>
          <w:rFonts w:asciiTheme="minorHAnsi" w:eastAsia="Times New Roman" w:hAnsiTheme="minorHAnsi" w:cs="Calibri"/>
          <w:i/>
          <w:sz w:val="24"/>
          <w:szCs w:val="24"/>
          <w:lang w:eastAsia="en-GB"/>
        </w:rPr>
        <w:t>FASI(</w:t>
      </w:r>
      <w:proofErr w:type="gramEnd"/>
      <w:r w:rsidRPr="00624D09">
        <w:rPr>
          <w:rFonts w:asciiTheme="minorHAnsi" w:eastAsia="Times New Roman" w:hAnsiTheme="minorHAnsi" w:cs="Calibri"/>
          <w:i/>
          <w:sz w:val="24"/>
          <w:szCs w:val="24"/>
          <w:lang w:eastAsia="en-GB"/>
        </w:rPr>
        <w:t>S) airspace change project may make changes to the airspace around the airport, it</w:t>
      </w:r>
      <w:r>
        <w:rPr>
          <w:rFonts w:asciiTheme="minorHAnsi" w:eastAsia="Times New Roman" w:hAnsiTheme="minorHAnsi" w:cs="Calibri"/>
          <w:i/>
          <w:sz w:val="24"/>
          <w:szCs w:val="24"/>
          <w:lang w:eastAsia="en-GB"/>
        </w:rPr>
        <w:t xml:space="preserve"> i</w:t>
      </w:r>
      <w:r w:rsidRPr="00624D09">
        <w:rPr>
          <w:rFonts w:asciiTheme="minorHAnsi" w:eastAsia="Times New Roman" w:hAnsiTheme="minorHAnsi" w:cs="Calibri"/>
          <w:i/>
          <w:sz w:val="24"/>
          <w:szCs w:val="24"/>
          <w:lang w:eastAsia="en-GB"/>
        </w:rPr>
        <w:t xml:space="preserve">s critical that a defined process is in place so that the noise envelope can be reviewed and adjusted to ensure it continues to provide the certainty that communities </w:t>
      </w:r>
      <w:r w:rsidR="00343FD7">
        <w:rPr>
          <w:rFonts w:asciiTheme="minorHAnsi" w:eastAsia="Times New Roman" w:hAnsiTheme="minorHAnsi" w:cs="Calibri"/>
          <w:i/>
          <w:sz w:val="24"/>
          <w:szCs w:val="24"/>
          <w:lang w:eastAsia="en-GB"/>
        </w:rPr>
        <w:t>require</w:t>
      </w:r>
      <w:r>
        <w:rPr>
          <w:rFonts w:asciiTheme="minorHAnsi" w:eastAsia="Times New Roman" w:hAnsiTheme="minorHAnsi" w:cs="Calibri"/>
          <w:i/>
          <w:sz w:val="24"/>
          <w:szCs w:val="24"/>
          <w:lang w:eastAsia="en-GB"/>
        </w:rPr>
        <w:t>.</w:t>
      </w:r>
      <w:r w:rsidRPr="002F1469">
        <w:rPr>
          <w:rFonts w:asciiTheme="minorHAnsi" w:eastAsia="Times New Roman" w:hAnsiTheme="minorHAnsi" w:cs="Calibri"/>
          <w:i/>
          <w:sz w:val="24"/>
          <w:szCs w:val="24"/>
          <w:lang w:eastAsia="en-GB"/>
        </w:rPr>
        <w:t xml:space="preserve">  </w:t>
      </w:r>
    </w:p>
    <w:p w14:paraId="31EE1C21" w14:textId="36D42A7E" w:rsidR="00185B7D" w:rsidRPr="00185B7D" w:rsidRDefault="009759FC" w:rsidP="00185B7D">
      <w:pPr>
        <w:pStyle w:val="NormalWeb"/>
        <w:rPr>
          <w:rFonts w:ascii="Cambria" w:hAnsi="Cambria"/>
          <w:i/>
          <w:sz w:val="24"/>
          <w:szCs w:val="24"/>
        </w:rPr>
      </w:pPr>
      <w:r w:rsidRPr="00185B7D">
        <w:rPr>
          <w:rFonts w:ascii="Cambria" w:hAnsi="Cambria"/>
          <w:i/>
          <w:sz w:val="24"/>
          <w:szCs w:val="24"/>
        </w:rPr>
        <w:t xml:space="preserve">In summary Gatwick’s noise envelope proposals are wholly unacceptable and require substantial revision.  </w:t>
      </w:r>
      <w:r w:rsidR="00185B7D" w:rsidRPr="00185B7D">
        <w:rPr>
          <w:rFonts w:ascii="Cambria" w:hAnsi="Cambria"/>
          <w:i/>
          <w:sz w:val="24"/>
          <w:szCs w:val="24"/>
        </w:rPr>
        <w:t>At a minimum any noise envelope should contain absolute passenger and ATM caps, limits on the frequency of noise events above specific sound levels using N above metrics</w:t>
      </w:r>
      <w:r w:rsidR="00C63D75">
        <w:rPr>
          <w:rFonts w:ascii="Cambria" w:hAnsi="Cambria"/>
          <w:i/>
          <w:sz w:val="24"/>
          <w:szCs w:val="24"/>
        </w:rPr>
        <w:t>,</w:t>
      </w:r>
      <w:r w:rsidR="00185B7D" w:rsidRPr="00185B7D">
        <w:rPr>
          <w:rFonts w:ascii="Cambria" w:hAnsi="Cambria"/>
          <w:i/>
          <w:sz w:val="24"/>
          <w:szCs w:val="24"/>
        </w:rPr>
        <w:t xml:space="preserve"> and </w:t>
      </w:r>
      <w:proofErr w:type="spellStart"/>
      <w:r w:rsidR="00185B7D" w:rsidRPr="00185B7D">
        <w:rPr>
          <w:rFonts w:ascii="Cambria" w:hAnsi="Cambria"/>
          <w:i/>
          <w:sz w:val="24"/>
          <w:szCs w:val="24"/>
        </w:rPr>
        <w:t>Leq</w:t>
      </w:r>
      <w:proofErr w:type="spellEnd"/>
      <w:r w:rsidR="00185B7D" w:rsidRPr="00185B7D">
        <w:rPr>
          <w:rFonts w:ascii="Cambria" w:hAnsi="Cambria"/>
          <w:i/>
          <w:sz w:val="24"/>
          <w:szCs w:val="24"/>
        </w:rPr>
        <w:t xml:space="preserve"> limits.  In each case the limits should be set at levels that achieve a genuine sharing of benefits as required by government policy.  A noise envelope development group, including all stakeholders, should be set up to develop alternative proposals.  </w:t>
      </w:r>
    </w:p>
    <w:p w14:paraId="0C8AD0F0" w14:textId="2DF55926" w:rsidR="00CE2B0D" w:rsidRPr="00FF1A36" w:rsidRDefault="00CE2B0D" w:rsidP="00FF1A36">
      <w:pPr>
        <w:pStyle w:val="NormalWeb"/>
        <w:rPr>
          <w:rFonts w:asciiTheme="minorHAnsi" w:hAnsiTheme="minorHAnsi"/>
          <w:i/>
          <w:sz w:val="24"/>
          <w:szCs w:val="24"/>
        </w:rPr>
      </w:pPr>
      <w:r>
        <w:rPr>
          <w:rFonts w:ascii="Cambria" w:hAnsi="Cambria"/>
          <w:i/>
          <w:sz w:val="24"/>
          <w:szCs w:val="24"/>
        </w:rPr>
        <w:t xml:space="preserve">In addition to the noise measures proposed in the PEIR, any expansion at Gatwick should be conditional on a ban on </w:t>
      </w:r>
      <w:r w:rsidR="00884925">
        <w:rPr>
          <w:rFonts w:ascii="Cambria" w:hAnsi="Cambria"/>
          <w:i/>
          <w:sz w:val="24"/>
          <w:szCs w:val="24"/>
        </w:rPr>
        <w:t xml:space="preserve">all </w:t>
      </w:r>
      <w:r>
        <w:rPr>
          <w:rFonts w:ascii="Cambria" w:hAnsi="Cambria"/>
          <w:i/>
          <w:sz w:val="24"/>
          <w:szCs w:val="24"/>
        </w:rPr>
        <w:t xml:space="preserve">night flights for a full </w:t>
      </w:r>
      <w:r w:rsidR="00AB21D7">
        <w:rPr>
          <w:rFonts w:ascii="Cambria" w:hAnsi="Cambria"/>
          <w:i/>
          <w:sz w:val="24"/>
          <w:szCs w:val="24"/>
        </w:rPr>
        <w:t>eight-hour</w:t>
      </w:r>
      <w:r>
        <w:rPr>
          <w:rFonts w:ascii="Cambria" w:hAnsi="Cambria"/>
          <w:i/>
          <w:sz w:val="24"/>
          <w:szCs w:val="24"/>
        </w:rPr>
        <w:t xml:space="preserve"> period every </w:t>
      </w:r>
      <w:r w:rsidRPr="00FF1A36">
        <w:rPr>
          <w:rFonts w:asciiTheme="minorHAnsi" w:hAnsiTheme="minorHAnsi"/>
          <w:i/>
          <w:sz w:val="24"/>
          <w:szCs w:val="24"/>
        </w:rPr>
        <w:t xml:space="preserve">night.   </w:t>
      </w:r>
    </w:p>
    <w:p w14:paraId="79BF74D6" w14:textId="6D94878B" w:rsidR="00B750C9" w:rsidRPr="009F15AC" w:rsidRDefault="00FF1A36" w:rsidP="00FF1A36">
      <w:pPr>
        <w:pStyle w:val="NormalWeb"/>
        <w:rPr>
          <w:rFonts w:asciiTheme="minorHAnsi" w:hAnsiTheme="minorHAnsi"/>
          <w:i/>
          <w:sz w:val="24"/>
          <w:szCs w:val="24"/>
        </w:rPr>
      </w:pPr>
      <w:r>
        <w:rPr>
          <w:rFonts w:asciiTheme="minorHAnsi" w:hAnsiTheme="minorHAnsi"/>
          <w:i/>
          <w:sz w:val="24"/>
          <w:szCs w:val="24"/>
        </w:rPr>
        <w:t xml:space="preserve">More broadly, Gatwick’s </w:t>
      </w:r>
      <w:proofErr w:type="gramStart"/>
      <w:r>
        <w:rPr>
          <w:rFonts w:asciiTheme="minorHAnsi" w:hAnsiTheme="minorHAnsi"/>
          <w:i/>
          <w:sz w:val="24"/>
          <w:szCs w:val="24"/>
        </w:rPr>
        <w:t xml:space="preserve">assessment of the </w:t>
      </w:r>
      <w:r w:rsidR="00B750C9" w:rsidRPr="00FF1A36">
        <w:rPr>
          <w:rFonts w:asciiTheme="minorHAnsi" w:hAnsiTheme="minorHAnsi"/>
          <w:i/>
          <w:sz w:val="24"/>
          <w:szCs w:val="24"/>
        </w:rPr>
        <w:t xml:space="preserve">health </w:t>
      </w:r>
      <w:r>
        <w:rPr>
          <w:rFonts w:asciiTheme="minorHAnsi" w:hAnsiTheme="minorHAnsi"/>
          <w:i/>
          <w:sz w:val="24"/>
          <w:szCs w:val="24"/>
        </w:rPr>
        <w:t xml:space="preserve">effects of </w:t>
      </w:r>
      <w:r w:rsidR="00C0768B">
        <w:rPr>
          <w:rFonts w:asciiTheme="minorHAnsi" w:hAnsiTheme="minorHAnsi"/>
          <w:i/>
          <w:sz w:val="24"/>
          <w:szCs w:val="24"/>
        </w:rPr>
        <w:t>air</w:t>
      </w:r>
      <w:r w:rsidR="00185B7D">
        <w:rPr>
          <w:rFonts w:asciiTheme="minorHAnsi" w:hAnsiTheme="minorHAnsi"/>
          <w:i/>
          <w:sz w:val="24"/>
          <w:szCs w:val="24"/>
        </w:rPr>
        <w:t>craft</w:t>
      </w:r>
      <w:r w:rsidR="00C0768B">
        <w:rPr>
          <w:rFonts w:asciiTheme="minorHAnsi" w:hAnsiTheme="minorHAnsi"/>
          <w:i/>
          <w:sz w:val="24"/>
          <w:szCs w:val="24"/>
        </w:rPr>
        <w:t xml:space="preserve"> </w:t>
      </w:r>
      <w:r>
        <w:rPr>
          <w:rFonts w:asciiTheme="minorHAnsi" w:hAnsiTheme="minorHAnsi"/>
          <w:i/>
          <w:sz w:val="24"/>
          <w:szCs w:val="24"/>
        </w:rPr>
        <w:t>noise are</w:t>
      </w:r>
      <w:proofErr w:type="gramEnd"/>
      <w:r>
        <w:rPr>
          <w:rFonts w:asciiTheme="minorHAnsi" w:hAnsiTheme="minorHAnsi"/>
          <w:i/>
          <w:sz w:val="24"/>
          <w:szCs w:val="24"/>
        </w:rPr>
        <w:t xml:space="preserve"> inadequate and based on </w:t>
      </w:r>
      <w:r w:rsidR="00C0768B">
        <w:rPr>
          <w:rFonts w:asciiTheme="minorHAnsi" w:hAnsiTheme="minorHAnsi"/>
          <w:i/>
          <w:sz w:val="24"/>
          <w:szCs w:val="24"/>
        </w:rPr>
        <w:t xml:space="preserve">insufficient </w:t>
      </w:r>
      <w:r>
        <w:rPr>
          <w:rFonts w:asciiTheme="minorHAnsi" w:hAnsiTheme="minorHAnsi"/>
          <w:i/>
          <w:sz w:val="24"/>
          <w:szCs w:val="24"/>
        </w:rPr>
        <w:t>evidence</w:t>
      </w:r>
      <w:r w:rsidR="00B750C9" w:rsidRPr="00FF1A36">
        <w:rPr>
          <w:rFonts w:asciiTheme="minorHAnsi" w:hAnsiTheme="minorHAnsi"/>
          <w:i/>
          <w:sz w:val="24"/>
          <w:szCs w:val="24"/>
        </w:rPr>
        <w:t>.</w:t>
      </w:r>
      <w:r>
        <w:rPr>
          <w:rFonts w:asciiTheme="minorHAnsi" w:hAnsiTheme="minorHAnsi"/>
          <w:i/>
          <w:sz w:val="24"/>
          <w:szCs w:val="24"/>
        </w:rPr>
        <w:t xml:space="preserve">  This needs to be addressed.  </w:t>
      </w:r>
      <w:r w:rsidR="00B750C9" w:rsidRPr="00FF1A36">
        <w:rPr>
          <w:rFonts w:asciiTheme="minorHAnsi" w:hAnsiTheme="minorHAnsi"/>
          <w:i/>
          <w:sz w:val="24"/>
          <w:szCs w:val="24"/>
        </w:rPr>
        <w:t xml:space="preserve"> </w:t>
      </w:r>
    </w:p>
    <w:p w14:paraId="1B7BB388" w14:textId="0CCBCCCA" w:rsidR="00413A91" w:rsidRPr="004E4F14" w:rsidRDefault="002F1469" w:rsidP="00413A91">
      <w:pPr>
        <w:rPr>
          <w:b/>
          <w:lang w:val="en-GB"/>
        </w:rPr>
      </w:pPr>
      <w:r>
        <w:rPr>
          <w:b/>
          <w:lang w:val="en-GB"/>
        </w:rPr>
        <w:t>1</w:t>
      </w:r>
      <w:r w:rsidR="00413A91" w:rsidRPr="004E4F14">
        <w:rPr>
          <w:b/>
          <w:lang w:val="en-GB"/>
        </w:rPr>
        <w:t xml:space="preserve">4. Managing and mitigating effects: noise mitigation </w:t>
      </w:r>
    </w:p>
    <w:p w14:paraId="60FA8856" w14:textId="77777777" w:rsidR="00AB17DB" w:rsidRPr="00413A91" w:rsidRDefault="00AB17DB" w:rsidP="00413A91">
      <w:pPr>
        <w:rPr>
          <w:lang w:val="en-GB"/>
        </w:rPr>
      </w:pPr>
    </w:p>
    <w:p w14:paraId="1F3B5FF3" w14:textId="649FE167" w:rsidR="003D4B1A" w:rsidRPr="00EC02F8" w:rsidRDefault="004E4F14" w:rsidP="003D4B1A">
      <w:pPr>
        <w:rPr>
          <w:color w:val="000090"/>
          <w:lang w:val="en-GB"/>
        </w:rPr>
      </w:pPr>
      <w:r w:rsidRPr="00EC02F8">
        <w:rPr>
          <w:color w:val="000090"/>
          <w:lang w:val="en-GB"/>
        </w:rPr>
        <w:t xml:space="preserve">Q. </w:t>
      </w:r>
      <w:r w:rsidR="00413A91" w:rsidRPr="00EC02F8">
        <w:rPr>
          <w:color w:val="000090"/>
          <w:lang w:val="en-GB"/>
        </w:rPr>
        <w:t xml:space="preserve">In addition to the Noise Envelope, we are proposing other measures to mitigate the noise effects associated with the Northern Runway Project, including an enhanced Noise Insulation Scheme, the noise envelope, a new noise barrier at the western end of the Northern Runway, and noise barriers to support changes to the highway network. </w:t>
      </w:r>
      <w:r w:rsidR="000407E0" w:rsidRPr="00EC02F8">
        <w:rPr>
          <w:color w:val="000090"/>
          <w:lang w:val="en-GB"/>
        </w:rPr>
        <w:t xml:space="preserve"> </w:t>
      </w:r>
      <w:r w:rsidR="003D4B1A" w:rsidRPr="00EC02F8">
        <w:rPr>
          <w:color w:val="000090"/>
          <w:lang w:val="en-GB"/>
        </w:rPr>
        <w:t xml:space="preserve">What are your views on our approach to noise mitigation? Please specify the measures to which your comments refer. </w:t>
      </w:r>
    </w:p>
    <w:p w14:paraId="064D418F" w14:textId="77777777" w:rsidR="00AB17DB" w:rsidRPr="00413A91" w:rsidRDefault="00AB17DB" w:rsidP="00413A91">
      <w:pPr>
        <w:rPr>
          <w:lang w:val="en-GB"/>
        </w:rPr>
      </w:pPr>
    </w:p>
    <w:p w14:paraId="7E25E582" w14:textId="495C8767" w:rsidR="007167D2" w:rsidRDefault="007167D2" w:rsidP="00413A91">
      <w:pPr>
        <w:rPr>
          <w:rFonts w:ascii="Cambria" w:eastAsia="Times New Roman" w:hAnsi="Cambria" w:cs="Times New Roman"/>
          <w:i/>
          <w:lang w:val="en-GB" w:eastAsia="en-GB"/>
        </w:rPr>
      </w:pPr>
      <w:r>
        <w:rPr>
          <w:rFonts w:ascii="Cambria" w:eastAsia="Times New Roman" w:hAnsi="Cambria" w:cs="Times New Roman"/>
          <w:i/>
          <w:lang w:val="en-GB" w:eastAsia="en-GB"/>
        </w:rPr>
        <w:t xml:space="preserve">The noise mitigation measures Gatwick has proposed are inadequate.  The airport should be required to compensate all </w:t>
      </w:r>
      <w:r w:rsidRPr="007167D2">
        <w:rPr>
          <w:rFonts w:ascii="Cambria" w:eastAsia="Times New Roman" w:hAnsi="Cambria" w:cs="Times New Roman"/>
          <w:i/>
          <w:lang w:val="en-GB" w:eastAsia="en-GB"/>
        </w:rPr>
        <w:t>residents</w:t>
      </w:r>
      <w:r>
        <w:rPr>
          <w:rFonts w:ascii="Cambria" w:eastAsia="Times New Roman" w:hAnsi="Cambria" w:cs="Times New Roman"/>
          <w:i/>
          <w:lang w:val="en-GB" w:eastAsia="en-GB"/>
        </w:rPr>
        <w:t xml:space="preserve"> local to the airport to at least the extent offered in the</w:t>
      </w:r>
      <w:r w:rsidRPr="007167D2">
        <w:rPr>
          <w:rFonts w:ascii="Cambria" w:eastAsia="Times New Roman" w:hAnsi="Cambria" w:cs="Times New Roman"/>
          <w:i/>
          <w:lang w:val="en-GB" w:eastAsia="en-GB"/>
        </w:rPr>
        <w:t xml:space="preserve"> </w:t>
      </w:r>
      <w:r>
        <w:rPr>
          <w:rFonts w:ascii="Cambria" w:eastAsia="Times New Roman" w:hAnsi="Cambria" w:cs="Times New Roman"/>
          <w:i/>
          <w:lang w:val="en-GB" w:eastAsia="en-GB"/>
        </w:rPr>
        <w:t>course of the Airports Commission’s work in 2014</w:t>
      </w:r>
      <w:r w:rsidR="00FC2076">
        <w:rPr>
          <w:rFonts w:ascii="Cambria" w:eastAsia="Times New Roman" w:hAnsi="Cambria" w:cs="Times New Roman"/>
          <w:i/>
          <w:lang w:val="en-GB" w:eastAsia="en-GB"/>
        </w:rPr>
        <w:t>.  It should also</w:t>
      </w:r>
      <w:r>
        <w:rPr>
          <w:rFonts w:ascii="Cambria" w:eastAsia="Times New Roman" w:hAnsi="Cambria" w:cs="Times New Roman"/>
          <w:i/>
          <w:lang w:val="en-GB" w:eastAsia="en-GB"/>
        </w:rPr>
        <w:t xml:space="preserve"> be required to compensate all residents</w:t>
      </w:r>
      <w:r w:rsidR="00271D23">
        <w:rPr>
          <w:rFonts w:ascii="Cambria" w:eastAsia="Times New Roman" w:hAnsi="Cambria" w:cs="Times New Roman"/>
          <w:i/>
          <w:lang w:val="en-GB" w:eastAsia="en-GB"/>
        </w:rPr>
        <w:t xml:space="preserve"> living under flight paths for loss o</w:t>
      </w:r>
      <w:r>
        <w:rPr>
          <w:rFonts w:ascii="Cambria" w:eastAsia="Times New Roman" w:hAnsi="Cambria" w:cs="Times New Roman"/>
          <w:i/>
          <w:lang w:val="en-GB" w:eastAsia="en-GB"/>
        </w:rPr>
        <w:t>f propert</w:t>
      </w:r>
      <w:r w:rsidR="00271D23">
        <w:rPr>
          <w:rFonts w:ascii="Cambria" w:eastAsia="Times New Roman" w:hAnsi="Cambria" w:cs="Times New Roman"/>
          <w:i/>
          <w:lang w:val="en-GB" w:eastAsia="en-GB"/>
        </w:rPr>
        <w:t>y value</w:t>
      </w:r>
      <w:r>
        <w:rPr>
          <w:rFonts w:ascii="Cambria" w:eastAsia="Times New Roman" w:hAnsi="Cambria" w:cs="Times New Roman"/>
          <w:i/>
          <w:lang w:val="en-GB" w:eastAsia="en-GB"/>
        </w:rPr>
        <w:t>.</w:t>
      </w:r>
      <w:r w:rsidR="00271D23">
        <w:rPr>
          <w:rFonts w:ascii="Cambria" w:eastAsia="Times New Roman" w:hAnsi="Cambria" w:cs="Times New Roman"/>
          <w:i/>
          <w:lang w:val="en-GB" w:eastAsia="en-GB"/>
        </w:rPr>
        <w:t xml:space="preserve">  </w:t>
      </w:r>
      <w:r>
        <w:rPr>
          <w:rFonts w:ascii="Cambria" w:eastAsia="Times New Roman" w:hAnsi="Cambria" w:cs="Times New Roman"/>
          <w:i/>
          <w:lang w:val="en-GB" w:eastAsia="en-GB"/>
        </w:rPr>
        <w:t xml:space="preserve"> </w:t>
      </w:r>
    </w:p>
    <w:p w14:paraId="010F23F2" w14:textId="757A7130" w:rsidR="004E4F14" w:rsidRDefault="007167D2" w:rsidP="00413A91">
      <w:pPr>
        <w:rPr>
          <w:lang w:val="en-GB"/>
        </w:rPr>
      </w:pPr>
      <w:r>
        <w:rPr>
          <w:rFonts w:ascii="Cambria" w:eastAsia="Times New Roman" w:hAnsi="Cambria" w:cs="Times New Roman"/>
          <w:i/>
          <w:lang w:val="en-GB" w:eastAsia="en-GB"/>
        </w:rPr>
        <w:t xml:space="preserve">   </w:t>
      </w:r>
    </w:p>
    <w:p w14:paraId="22108EBD" w14:textId="77777777" w:rsidR="00413A91" w:rsidRPr="004E4F14" w:rsidRDefault="00413A91" w:rsidP="00413A91">
      <w:pPr>
        <w:rPr>
          <w:b/>
          <w:lang w:val="en-GB"/>
        </w:rPr>
      </w:pPr>
      <w:r w:rsidRPr="004E4F14">
        <w:rPr>
          <w:b/>
          <w:lang w:val="en-GB"/>
        </w:rPr>
        <w:t xml:space="preserve">15. Consultation process </w:t>
      </w:r>
    </w:p>
    <w:p w14:paraId="5CD8B728" w14:textId="77777777" w:rsidR="00AB17DB" w:rsidRPr="00413A91" w:rsidRDefault="00AB17DB" w:rsidP="00413A91">
      <w:pPr>
        <w:rPr>
          <w:lang w:val="en-GB"/>
        </w:rPr>
      </w:pPr>
    </w:p>
    <w:p w14:paraId="7D30B42A" w14:textId="3FE54424" w:rsidR="00413A91" w:rsidRPr="00EC02F8" w:rsidRDefault="00413A91" w:rsidP="00413A91">
      <w:pPr>
        <w:rPr>
          <w:color w:val="000090"/>
          <w:lang w:val="en-GB"/>
        </w:rPr>
      </w:pPr>
      <w:r w:rsidRPr="00EC02F8">
        <w:rPr>
          <w:color w:val="000090"/>
          <w:lang w:val="en-GB"/>
        </w:rPr>
        <w:t xml:space="preserve">For this consultation we have made details of our proposals available in a number of ways, including in hard copy documents, on our project website, in a virtual exhibition and by providing opportunities to speak to members of the team. We welcome your feedback on how you have found the consultation process. Please let us know if you have any comments about the consultation process. </w:t>
      </w:r>
    </w:p>
    <w:p w14:paraId="1D74C9CB" w14:textId="65C77297" w:rsidR="00413A91" w:rsidRDefault="00413A91"/>
    <w:p w14:paraId="52373121" w14:textId="3EC7B7BB" w:rsidR="00E8717C" w:rsidRDefault="00772C94">
      <w:pPr>
        <w:rPr>
          <w:i/>
          <w:lang w:val="en-GB"/>
        </w:rPr>
      </w:pPr>
      <w:r>
        <w:rPr>
          <w:i/>
          <w:lang w:val="en-GB"/>
        </w:rPr>
        <w:t xml:space="preserve">In our view </w:t>
      </w:r>
      <w:r w:rsidR="00AA42FD">
        <w:rPr>
          <w:i/>
          <w:lang w:val="en-GB"/>
        </w:rPr>
        <w:t>the consultation is</w:t>
      </w:r>
      <w:r>
        <w:rPr>
          <w:i/>
          <w:lang w:val="en-GB"/>
        </w:rPr>
        <w:t xml:space="preserve"> not</w:t>
      </w:r>
      <w:r w:rsidR="008A3139">
        <w:rPr>
          <w:i/>
          <w:lang w:val="en-GB"/>
        </w:rPr>
        <w:t xml:space="preserve"> fit for purpose</w:t>
      </w:r>
      <w:r w:rsidR="00AA42FD">
        <w:rPr>
          <w:i/>
          <w:lang w:val="en-GB"/>
        </w:rPr>
        <w:t xml:space="preserve">.  </w:t>
      </w:r>
    </w:p>
    <w:p w14:paraId="71EE5BAD" w14:textId="77777777" w:rsidR="00E8717C" w:rsidRDefault="00E8717C">
      <w:pPr>
        <w:rPr>
          <w:i/>
          <w:lang w:val="en-GB"/>
        </w:rPr>
      </w:pPr>
    </w:p>
    <w:p w14:paraId="3571E5D6" w14:textId="2A64A3D8" w:rsidR="008A3139" w:rsidRDefault="00AA42FD">
      <w:pPr>
        <w:rPr>
          <w:i/>
          <w:lang w:val="en-GB"/>
        </w:rPr>
      </w:pPr>
      <w:r>
        <w:rPr>
          <w:i/>
          <w:lang w:val="en-GB"/>
        </w:rPr>
        <w:t xml:space="preserve">Amongst other things: </w:t>
      </w:r>
    </w:p>
    <w:p w14:paraId="09817816" w14:textId="77777777" w:rsidR="008A3139" w:rsidRDefault="008A3139">
      <w:pPr>
        <w:rPr>
          <w:i/>
          <w:lang w:val="en-GB"/>
        </w:rPr>
      </w:pPr>
    </w:p>
    <w:p w14:paraId="4B339BB5" w14:textId="1107B664" w:rsidR="00130DF7" w:rsidRDefault="001C1221" w:rsidP="00130DF7">
      <w:pPr>
        <w:pStyle w:val="ListParagraph"/>
        <w:numPr>
          <w:ilvl w:val="0"/>
          <w:numId w:val="23"/>
        </w:numPr>
        <w:ind w:left="426" w:hanging="426"/>
        <w:rPr>
          <w:i/>
          <w:lang w:val="en-GB"/>
        </w:rPr>
      </w:pPr>
      <w:r>
        <w:rPr>
          <w:i/>
          <w:lang w:val="en-GB"/>
        </w:rPr>
        <w:t>T</w:t>
      </w:r>
      <w:r w:rsidR="008A3139" w:rsidRPr="00AA42FD">
        <w:rPr>
          <w:i/>
          <w:lang w:val="en-GB"/>
        </w:rPr>
        <w:t xml:space="preserve">he air traffic projections in the consultation give an erroneous and misleading impression of </w:t>
      </w:r>
      <w:r w:rsidR="00AA42FD">
        <w:rPr>
          <w:i/>
          <w:lang w:val="en-GB"/>
        </w:rPr>
        <w:t xml:space="preserve">the </w:t>
      </w:r>
      <w:r w:rsidR="008A3139" w:rsidRPr="00AA42FD">
        <w:rPr>
          <w:i/>
          <w:lang w:val="en-GB"/>
        </w:rPr>
        <w:t>need for the development and are not consistent with the Airports National Policy Statement</w:t>
      </w:r>
      <w:r w:rsidR="00AA42FD">
        <w:rPr>
          <w:i/>
          <w:lang w:val="en-GB"/>
        </w:rPr>
        <w:t xml:space="preserve">. The ANPS </w:t>
      </w:r>
      <w:r w:rsidR="008A3139" w:rsidRPr="00AA42FD">
        <w:rPr>
          <w:i/>
          <w:lang w:val="en-GB"/>
        </w:rPr>
        <w:t>requires airports</w:t>
      </w:r>
      <w:r w:rsidR="00AA42FD">
        <w:rPr>
          <w:i/>
          <w:lang w:val="en-GB"/>
        </w:rPr>
        <w:t>,</w:t>
      </w:r>
      <w:r w:rsidR="008A3139" w:rsidRPr="00AA42FD">
        <w:rPr>
          <w:i/>
          <w:lang w:val="en-GB"/>
        </w:rPr>
        <w:t xml:space="preserve"> other than Heathrow</w:t>
      </w:r>
      <w:r w:rsidR="00AA42FD">
        <w:rPr>
          <w:i/>
          <w:lang w:val="en-GB"/>
        </w:rPr>
        <w:t>,</w:t>
      </w:r>
      <w:r w:rsidR="008A3139" w:rsidRPr="00AA42FD">
        <w:rPr>
          <w:i/>
          <w:lang w:val="en-GB"/>
        </w:rPr>
        <w:t xml:space="preserve"> that are seeking to expand to demonstrate sufficient need for their proposals, additional to (or different from) the need which is met by the provision of a Northwest Runway at Heathrow</w:t>
      </w:r>
      <w:r w:rsidR="00AA42FD">
        <w:rPr>
          <w:i/>
          <w:lang w:val="en-GB"/>
        </w:rPr>
        <w:t xml:space="preserve">.  </w:t>
      </w:r>
      <w:r w:rsidR="00130DF7">
        <w:rPr>
          <w:i/>
          <w:lang w:val="en-GB"/>
        </w:rPr>
        <w:t xml:space="preserve">Gatwick’s </w:t>
      </w:r>
      <w:r w:rsidR="00AA42FD">
        <w:rPr>
          <w:i/>
          <w:lang w:val="en-GB"/>
        </w:rPr>
        <w:t>fail</w:t>
      </w:r>
      <w:r w:rsidR="00130DF7">
        <w:rPr>
          <w:i/>
          <w:lang w:val="en-GB"/>
        </w:rPr>
        <w:t>ure to provide an appropriate and policy compliant assessment of the need for the development means that respondents have not been able to evaluate its proposals adequately</w:t>
      </w:r>
      <w:r w:rsidR="00A55A2D">
        <w:rPr>
          <w:i/>
          <w:lang w:val="en-GB"/>
        </w:rPr>
        <w:t>.</w:t>
      </w:r>
    </w:p>
    <w:p w14:paraId="2FD814CF" w14:textId="77777777" w:rsidR="00130DF7" w:rsidRDefault="00130DF7" w:rsidP="00130DF7">
      <w:pPr>
        <w:pStyle w:val="ListParagraph"/>
        <w:ind w:left="426"/>
        <w:rPr>
          <w:i/>
          <w:lang w:val="en-GB"/>
        </w:rPr>
      </w:pPr>
    </w:p>
    <w:p w14:paraId="0F152D9C" w14:textId="16A3AEC0" w:rsidR="00130DF7" w:rsidRDefault="00A55A2D" w:rsidP="00130DF7">
      <w:pPr>
        <w:pStyle w:val="ListParagraph"/>
        <w:numPr>
          <w:ilvl w:val="0"/>
          <w:numId w:val="23"/>
        </w:numPr>
        <w:ind w:left="426" w:hanging="426"/>
        <w:rPr>
          <w:i/>
          <w:lang w:val="en-GB"/>
        </w:rPr>
      </w:pPr>
      <w:r>
        <w:rPr>
          <w:i/>
          <w:lang w:val="en-GB"/>
        </w:rPr>
        <w:t>T</w:t>
      </w:r>
      <w:r w:rsidR="008A3139" w:rsidRPr="00130DF7">
        <w:rPr>
          <w:i/>
          <w:lang w:val="en-GB"/>
        </w:rPr>
        <w:t xml:space="preserve">he economic analysis </w:t>
      </w:r>
      <w:r w:rsidR="00130DF7">
        <w:rPr>
          <w:i/>
          <w:lang w:val="en-GB"/>
        </w:rPr>
        <w:t>in the consultation contains material errors and omissions</w:t>
      </w:r>
      <w:r w:rsidR="00E8717C">
        <w:rPr>
          <w:i/>
          <w:lang w:val="en-GB"/>
        </w:rPr>
        <w:t>, as set out in our answer to questions 2 and 3 above</w:t>
      </w:r>
      <w:r w:rsidR="00130DF7">
        <w:rPr>
          <w:i/>
          <w:lang w:val="en-GB"/>
        </w:rPr>
        <w:t xml:space="preserve">.  As a result the consultation </w:t>
      </w:r>
      <w:r w:rsidR="00130DF7" w:rsidRPr="00130DF7">
        <w:rPr>
          <w:i/>
          <w:lang w:val="en-GB"/>
        </w:rPr>
        <w:t xml:space="preserve">gives an erroneous and misleading impression of </w:t>
      </w:r>
      <w:r w:rsidR="00314482">
        <w:rPr>
          <w:i/>
          <w:lang w:val="en-GB"/>
        </w:rPr>
        <w:t xml:space="preserve">the </w:t>
      </w:r>
      <w:r w:rsidR="00130DF7" w:rsidRPr="00130DF7">
        <w:rPr>
          <w:i/>
          <w:lang w:val="en-GB"/>
        </w:rPr>
        <w:t>benefit</w:t>
      </w:r>
      <w:r w:rsidR="00314482">
        <w:rPr>
          <w:i/>
          <w:lang w:val="en-GB"/>
        </w:rPr>
        <w:t xml:space="preserve">s and </w:t>
      </w:r>
      <w:r w:rsidR="00130DF7" w:rsidRPr="00130DF7">
        <w:rPr>
          <w:i/>
          <w:lang w:val="en-GB"/>
        </w:rPr>
        <w:t>cost</w:t>
      </w:r>
      <w:r w:rsidR="00314482">
        <w:rPr>
          <w:i/>
          <w:lang w:val="en-GB"/>
        </w:rPr>
        <w:t>s</w:t>
      </w:r>
      <w:r w:rsidR="00130DF7" w:rsidRPr="00130DF7">
        <w:rPr>
          <w:i/>
          <w:lang w:val="en-GB"/>
        </w:rPr>
        <w:t xml:space="preserve"> of the </w:t>
      </w:r>
      <w:r w:rsidR="00E8717C">
        <w:rPr>
          <w:i/>
          <w:lang w:val="en-GB"/>
        </w:rPr>
        <w:t xml:space="preserve">proposed </w:t>
      </w:r>
      <w:r w:rsidR="00130DF7" w:rsidRPr="00130DF7">
        <w:rPr>
          <w:i/>
          <w:lang w:val="en-GB"/>
        </w:rPr>
        <w:t>development</w:t>
      </w:r>
      <w:r>
        <w:rPr>
          <w:i/>
          <w:lang w:val="en-GB"/>
        </w:rPr>
        <w:t>.</w:t>
      </w:r>
    </w:p>
    <w:p w14:paraId="4ADF26D2" w14:textId="77777777" w:rsidR="00FF39B2" w:rsidRPr="00FF39B2" w:rsidRDefault="00FF39B2" w:rsidP="00FF39B2">
      <w:pPr>
        <w:rPr>
          <w:i/>
          <w:lang w:val="en-GB"/>
        </w:rPr>
      </w:pPr>
    </w:p>
    <w:p w14:paraId="63E7B387" w14:textId="5CA10A78" w:rsidR="00FF39B2" w:rsidRDefault="00A55A2D" w:rsidP="00130DF7">
      <w:pPr>
        <w:pStyle w:val="ListParagraph"/>
        <w:numPr>
          <w:ilvl w:val="0"/>
          <w:numId w:val="23"/>
        </w:numPr>
        <w:ind w:left="426" w:hanging="426"/>
        <w:rPr>
          <w:i/>
          <w:lang w:val="en-GB"/>
        </w:rPr>
      </w:pPr>
      <w:r>
        <w:rPr>
          <w:i/>
          <w:lang w:val="en-GB"/>
        </w:rPr>
        <w:t>T</w:t>
      </w:r>
      <w:r w:rsidR="00FF39B2">
        <w:rPr>
          <w:i/>
          <w:lang w:val="en-GB"/>
        </w:rPr>
        <w:t xml:space="preserve">he </w:t>
      </w:r>
      <w:r w:rsidR="00FF39B2" w:rsidRPr="00FF39B2">
        <w:rPr>
          <w:i/>
        </w:rPr>
        <w:t xml:space="preserve">consultation overview document </w:t>
      </w:r>
      <w:r w:rsidR="00FF39B2">
        <w:rPr>
          <w:i/>
        </w:rPr>
        <w:t xml:space="preserve">makes unsupportable claims about the employment benefits </w:t>
      </w:r>
      <w:r>
        <w:rPr>
          <w:i/>
        </w:rPr>
        <w:t>of the proposed development.</w:t>
      </w:r>
    </w:p>
    <w:p w14:paraId="5EE53DA4" w14:textId="77777777" w:rsidR="00130DF7" w:rsidRPr="00130DF7" w:rsidRDefault="00130DF7" w:rsidP="00130DF7">
      <w:pPr>
        <w:rPr>
          <w:i/>
          <w:lang w:val="en-GB"/>
        </w:rPr>
      </w:pPr>
    </w:p>
    <w:p w14:paraId="166A1DA6" w14:textId="43D0B74A" w:rsidR="00E8717C" w:rsidRDefault="00A55A2D" w:rsidP="00E8717C">
      <w:pPr>
        <w:pStyle w:val="ListParagraph"/>
        <w:numPr>
          <w:ilvl w:val="0"/>
          <w:numId w:val="23"/>
        </w:numPr>
        <w:ind w:left="426" w:hanging="426"/>
        <w:rPr>
          <w:i/>
          <w:lang w:val="en-GB"/>
        </w:rPr>
      </w:pPr>
      <w:r>
        <w:rPr>
          <w:i/>
          <w:lang w:val="en-GB"/>
        </w:rPr>
        <w:t>T</w:t>
      </w:r>
      <w:r w:rsidR="008A3139" w:rsidRPr="00130DF7">
        <w:rPr>
          <w:i/>
          <w:lang w:val="en-GB"/>
        </w:rPr>
        <w:t>he consultation mischaracterises the noise impa</w:t>
      </w:r>
      <w:r w:rsidR="00FF39B2">
        <w:rPr>
          <w:i/>
          <w:lang w:val="en-GB"/>
        </w:rPr>
        <w:t>cts of the proposed development,</w:t>
      </w:r>
      <w:r w:rsidR="00E8717C">
        <w:rPr>
          <w:i/>
          <w:lang w:val="en-GB"/>
        </w:rPr>
        <w:t xml:space="preserve"> makes unsupportable assertions on noise matters</w:t>
      </w:r>
      <w:r w:rsidR="00FF39B2">
        <w:rPr>
          <w:i/>
          <w:lang w:val="en-GB"/>
        </w:rPr>
        <w:t xml:space="preserve"> and does not provide sufficient information to allow respondents to evaluate noise impacts in specific areas</w:t>
      </w:r>
      <w:r w:rsidR="00E8717C">
        <w:rPr>
          <w:i/>
          <w:lang w:val="en-GB"/>
        </w:rPr>
        <w:t>.</w:t>
      </w:r>
    </w:p>
    <w:p w14:paraId="32D2941C" w14:textId="77777777" w:rsidR="008A3139" w:rsidRDefault="008A3139" w:rsidP="008A3139">
      <w:pPr>
        <w:rPr>
          <w:i/>
          <w:lang w:val="en-GB"/>
        </w:rPr>
      </w:pPr>
    </w:p>
    <w:p w14:paraId="3A4AE667" w14:textId="3C7424AB" w:rsidR="00314482" w:rsidRDefault="003763AD" w:rsidP="00130DF7">
      <w:pPr>
        <w:rPr>
          <w:i/>
          <w:lang w:val="en-GB"/>
        </w:rPr>
      </w:pPr>
      <w:r>
        <w:rPr>
          <w:i/>
          <w:lang w:val="en-GB"/>
        </w:rPr>
        <w:t xml:space="preserve">In our view the consultation is </w:t>
      </w:r>
      <w:r w:rsidR="00FF39B2">
        <w:rPr>
          <w:i/>
          <w:lang w:val="en-GB"/>
        </w:rPr>
        <w:t xml:space="preserve">therefore </w:t>
      </w:r>
      <w:r>
        <w:rPr>
          <w:i/>
          <w:lang w:val="en-GB"/>
        </w:rPr>
        <w:t>not “</w:t>
      </w:r>
      <w:r w:rsidRPr="008A3139">
        <w:rPr>
          <w:i/>
          <w:iCs/>
          <w:lang w:val="en-GB"/>
        </w:rPr>
        <w:t xml:space="preserve">based on accurate information that gives </w:t>
      </w:r>
      <w:proofErr w:type="spellStart"/>
      <w:r w:rsidRPr="008A3139">
        <w:rPr>
          <w:i/>
          <w:iCs/>
          <w:lang w:val="en-GB"/>
        </w:rPr>
        <w:t>consultees</w:t>
      </w:r>
      <w:proofErr w:type="spellEnd"/>
      <w:r w:rsidRPr="008A3139">
        <w:rPr>
          <w:i/>
          <w:iCs/>
          <w:lang w:val="en-GB"/>
        </w:rPr>
        <w:t xml:space="preserve"> a clear view of what i</w:t>
      </w:r>
      <w:r>
        <w:rPr>
          <w:i/>
          <w:iCs/>
          <w:lang w:val="en-GB"/>
        </w:rPr>
        <w:t>s proposed …</w:t>
      </w:r>
      <w:r w:rsidRPr="008A3139">
        <w:rPr>
          <w:i/>
          <w:lang w:val="en-GB"/>
        </w:rPr>
        <w:t>"</w:t>
      </w:r>
      <w:r w:rsidR="00314482">
        <w:rPr>
          <w:i/>
          <w:lang w:val="en-GB"/>
        </w:rPr>
        <w:t xml:space="preserve"> as required by the </w:t>
      </w:r>
      <w:r w:rsidR="00314482">
        <w:rPr>
          <w:i/>
        </w:rPr>
        <w:t xml:space="preserve">Planning Act 2008 Guidance.  </w:t>
      </w:r>
      <w:r>
        <w:rPr>
          <w:i/>
          <w:lang w:val="en-GB"/>
        </w:rPr>
        <w:t>It</w:t>
      </w:r>
      <w:r w:rsidR="00FF39B2">
        <w:rPr>
          <w:i/>
          <w:lang w:val="en-GB"/>
        </w:rPr>
        <w:t xml:space="preserve"> also</w:t>
      </w:r>
      <w:r>
        <w:rPr>
          <w:i/>
          <w:lang w:val="en-GB"/>
        </w:rPr>
        <w:t xml:space="preserve"> does not provide </w:t>
      </w:r>
      <w:r w:rsidRPr="00130DF7">
        <w:rPr>
          <w:i/>
          <w:lang w:val="en-GB"/>
        </w:rPr>
        <w:t xml:space="preserve">sufficient information </w:t>
      </w:r>
      <w:r>
        <w:rPr>
          <w:i/>
          <w:lang w:val="en-GB"/>
        </w:rPr>
        <w:t xml:space="preserve">to allow informed responses and it does not permit the </w:t>
      </w:r>
      <w:r w:rsidR="00614692">
        <w:rPr>
          <w:i/>
          <w:lang w:val="en-GB"/>
        </w:rPr>
        <w:t>“intelligent consideration”</w:t>
      </w:r>
      <w:r>
        <w:rPr>
          <w:i/>
          <w:lang w:val="en-GB"/>
        </w:rPr>
        <w:t xml:space="preserve"> required by the </w:t>
      </w:r>
      <w:r w:rsidRPr="00130DF7">
        <w:rPr>
          <w:i/>
          <w:lang w:val="en-GB"/>
        </w:rPr>
        <w:t>Gunning Principles for consultations</w:t>
      </w:r>
      <w:r>
        <w:rPr>
          <w:i/>
          <w:lang w:val="en-GB"/>
        </w:rPr>
        <w:t xml:space="preserve">.  </w:t>
      </w:r>
    </w:p>
    <w:p w14:paraId="503D62C1" w14:textId="77777777" w:rsidR="00314482" w:rsidRDefault="00314482" w:rsidP="00130DF7">
      <w:pPr>
        <w:rPr>
          <w:i/>
          <w:lang w:val="en-GB"/>
        </w:rPr>
      </w:pPr>
    </w:p>
    <w:p w14:paraId="261B7AA3" w14:textId="5E5933CA" w:rsidR="00314482" w:rsidRPr="00314482" w:rsidRDefault="00E8717C" w:rsidP="00314482">
      <w:pPr>
        <w:rPr>
          <w:i/>
        </w:rPr>
      </w:pPr>
      <w:r>
        <w:rPr>
          <w:i/>
          <w:lang w:val="en-GB"/>
        </w:rPr>
        <w:t>For these and other reasons we do</w:t>
      </w:r>
      <w:r w:rsidR="00665252">
        <w:rPr>
          <w:i/>
          <w:lang w:val="en-GB"/>
        </w:rPr>
        <w:t xml:space="preserve"> not</w:t>
      </w:r>
      <w:r>
        <w:rPr>
          <w:i/>
          <w:lang w:val="en-GB"/>
        </w:rPr>
        <w:t xml:space="preserve"> believe the consultation meets the </w:t>
      </w:r>
      <w:r w:rsidR="003763AD">
        <w:rPr>
          <w:i/>
          <w:lang w:val="en-GB"/>
        </w:rPr>
        <w:t xml:space="preserve">requirements </w:t>
      </w:r>
      <w:r w:rsidR="00314482">
        <w:rPr>
          <w:i/>
          <w:lang w:val="en-GB"/>
        </w:rPr>
        <w:t xml:space="preserve">of the Planning Act and we consider that any application based on it should be </w:t>
      </w:r>
      <w:r w:rsidR="00314482" w:rsidRPr="00314482">
        <w:rPr>
          <w:i/>
        </w:rPr>
        <w:t xml:space="preserve">rejected on the grounds of inadequate consultation. </w:t>
      </w:r>
    </w:p>
    <w:p w14:paraId="03DCAEDB" w14:textId="77777777" w:rsidR="008A3139" w:rsidRDefault="008A3139">
      <w:pPr>
        <w:rPr>
          <w:i/>
          <w:lang w:val="en-GB"/>
        </w:rPr>
      </w:pPr>
    </w:p>
    <w:p w14:paraId="66378258" w14:textId="301AA67B" w:rsidR="00315A00" w:rsidRPr="00315A00" w:rsidRDefault="00130DF7" w:rsidP="00315A00">
      <w:pPr>
        <w:rPr>
          <w:i/>
          <w:lang w:val="en-GB"/>
        </w:rPr>
      </w:pPr>
      <w:r>
        <w:rPr>
          <w:i/>
          <w:lang w:val="en-GB"/>
        </w:rPr>
        <w:t xml:space="preserve">In addition, </w:t>
      </w:r>
      <w:r w:rsidR="00785A61" w:rsidRPr="00785A61">
        <w:rPr>
          <w:i/>
          <w:lang w:val="en-GB"/>
        </w:rPr>
        <w:t>G</w:t>
      </w:r>
      <w:r w:rsidR="00EA5EE6">
        <w:rPr>
          <w:i/>
          <w:lang w:val="en-GB"/>
        </w:rPr>
        <w:t xml:space="preserve">atwick </w:t>
      </w:r>
      <w:r w:rsidR="00785A61" w:rsidRPr="00785A61">
        <w:rPr>
          <w:i/>
          <w:lang w:val="en-GB"/>
        </w:rPr>
        <w:t xml:space="preserve">has not engaged with </w:t>
      </w:r>
      <w:r w:rsidR="00EA5EE6">
        <w:rPr>
          <w:i/>
          <w:lang w:val="en-GB"/>
        </w:rPr>
        <w:t>community groups or</w:t>
      </w:r>
      <w:r w:rsidR="00785A61" w:rsidRPr="00785A61">
        <w:rPr>
          <w:i/>
          <w:lang w:val="en-GB"/>
        </w:rPr>
        <w:t xml:space="preserve"> </w:t>
      </w:r>
      <w:r w:rsidR="00EA5EE6">
        <w:rPr>
          <w:i/>
          <w:lang w:val="en-GB"/>
        </w:rPr>
        <w:t xml:space="preserve">councils </w:t>
      </w:r>
      <w:r w:rsidR="00785A61" w:rsidRPr="00785A61">
        <w:rPr>
          <w:i/>
          <w:lang w:val="en-GB"/>
        </w:rPr>
        <w:t>in a positive</w:t>
      </w:r>
      <w:r w:rsidR="00EA5EE6">
        <w:rPr>
          <w:i/>
          <w:lang w:val="en-GB"/>
        </w:rPr>
        <w:t xml:space="preserve"> and proactive manner</w:t>
      </w:r>
      <w:r w:rsidR="00785A61" w:rsidRPr="00785A61">
        <w:rPr>
          <w:i/>
          <w:lang w:val="en-GB"/>
        </w:rPr>
        <w:t xml:space="preserve">. </w:t>
      </w:r>
      <w:r w:rsidR="00614692">
        <w:rPr>
          <w:i/>
          <w:lang w:val="en-GB"/>
        </w:rPr>
        <w:t xml:space="preserve"> Q</w:t>
      </w:r>
      <w:r w:rsidR="00EA5EE6">
        <w:rPr>
          <w:i/>
          <w:lang w:val="en-GB"/>
        </w:rPr>
        <w:t xml:space="preserve">uestions posed in engagement meetings have not been </w:t>
      </w:r>
      <w:r w:rsidR="00614692">
        <w:rPr>
          <w:i/>
          <w:lang w:val="en-GB"/>
        </w:rPr>
        <w:t>answered</w:t>
      </w:r>
      <w:r w:rsidR="00315A00">
        <w:rPr>
          <w:i/>
          <w:lang w:val="en-GB"/>
        </w:rPr>
        <w:t xml:space="preserve"> promptly and not all requested</w:t>
      </w:r>
      <w:r w:rsidR="00315A00" w:rsidRPr="00315A00">
        <w:rPr>
          <w:i/>
          <w:lang w:val="en-GB"/>
        </w:rPr>
        <w:t xml:space="preserve"> engagement meetings </w:t>
      </w:r>
      <w:r w:rsidR="00315A00">
        <w:rPr>
          <w:i/>
          <w:lang w:val="en-GB"/>
        </w:rPr>
        <w:t>have been arranged</w:t>
      </w:r>
      <w:r w:rsidR="00E04DB9">
        <w:rPr>
          <w:i/>
          <w:lang w:val="en-GB"/>
        </w:rPr>
        <w:t xml:space="preserve">. </w:t>
      </w:r>
      <w:r w:rsidR="00614692">
        <w:rPr>
          <w:i/>
          <w:lang w:val="en-GB"/>
        </w:rPr>
        <w:t xml:space="preserve"> </w:t>
      </w:r>
      <w:r w:rsidR="00E04DB9">
        <w:rPr>
          <w:i/>
          <w:lang w:val="en-GB"/>
        </w:rPr>
        <w:t xml:space="preserve">No opportunity </w:t>
      </w:r>
      <w:r w:rsidR="00315A00" w:rsidRPr="00315A00">
        <w:rPr>
          <w:i/>
          <w:lang w:val="en-GB"/>
        </w:rPr>
        <w:t xml:space="preserve">for face-to-face meetings has been provided. </w:t>
      </w:r>
    </w:p>
    <w:p w14:paraId="7A90629A" w14:textId="77777777" w:rsidR="00315A00" w:rsidRPr="00315A00" w:rsidRDefault="00315A00" w:rsidP="00315A00">
      <w:pPr>
        <w:rPr>
          <w:i/>
          <w:lang w:val="en-GB"/>
        </w:rPr>
      </w:pPr>
      <w:r w:rsidRPr="00315A00">
        <w:rPr>
          <w:i/>
          <w:lang w:val="en-GB"/>
        </w:rPr>
        <w:t xml:space="preserve"> </w:t>
      </w:r>
    </w:p>
    <w:p w14:paraId="1D6609AC" w14:textId="00F2092D" w:rsidR="00D55079" w:rsidRPr="00315A00" w:rsidRDefault="00315A00">
      <w:pPr>
        <w:rPr>
          <w:i/>
        </w:rPr>
      </w:pPr>
      <w:r w:rsidRPr="00315A00">
        <w:rPr>
          <w:i/>
          <w:lang w:val="en-GB"/>
        </w:rPr>
        <w:t>The level of support for local councils to have sufficient capacity to properly respond to this consultation (1 month of officer time per local authority) was not adequate. It was</w:t>
      </w:r>
      <w:r w:rsidR="00F2264B">
        <w:rPr>
          <w:i/>
          <w:lang w:val="en-GB"/>
        </w:rPr>
        <w:t xml:space="preserve"> unrealistic to expect that one </w:t>
      </w:r>
      <w:r w:rsidRPr="00315A00">
        <w:rPr>
          <w:i/>
          <w:lang w:val="en-GB"/>
        </w:rPr>
        <w:t xml:space="preserve">month of officer time, for a consultation of this breadth and extent, </w:t>
      </w:r>
      <w:r w:rsidR="00990A79">
        <w:rPr>
          <w:i/>
          <w:lang w:val="en-GB"/>
        </w:rPr>
        <w:t>would</w:t>
      </w:r>
      <w:r w:rsidRPr="00315A00">
        <w:rPr>
          <w:i/>
          <w:lang w:val="en-GB"/>
        </w:rPr>
        <w:t xml:space="preserve"> be in any way sufficient. </w:t>
      </w:r>
    </w:p>
    <w:sectPr w:rsidR="00D55079" w:rsidRPr="00315A00" w:rsidSect="007A06D9">
      <w:pgSz w:w="11900" w:h="16840"/>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EF0BC" w14:textId="77777777" w:rsidR="00775415" w:rsidRDefault="00775415" w:rsidP="00044641">
      <w:r>
        <w:separator/>
      </w:r>
    </w:p>
  </w:endnote>
  <w:endnote w:type="continuationSeparator" w:id="0">
    <w:p w14:paraId="76CDC525" w14:textId="77777777" w:rsidR="00775415" w:rsidRDefault="00775415" w:rsidP="000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6BA6" w14:textId="77777777" w:rsidR="00775415" w:rsidRDefault="00775415" w:rsidP="00044641">
      <w:r>
        <w:separator/>
      </w:r>
    </w:p>
  </w:footnote>
  <w:footnote w:type="continuationSeparator" w:id="0">
    <w:p w14:paraId="57D56849" w14:textId="77777777" w:rsidR="00775415" w:rsidRDefault="00775415" w:rsidP="000446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22CA8"/>
    <w:multiLevelType w:val="multilevel"/>
    <w:tmpl w:val="EF763B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30D21"/>
    <w:multiLevelType w:val="hybridMultilevel"/>
    <w:tmpl w:val="30A0F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1A02C4"/>
    <w:multiLevelType w:val="multilevel"/>
    <w:tmpl w:val="709A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47E04"/>
    <w:multiLevelType w:val="hybridMultilevel"/>
    <w:tmpl w:val="7B060202"/>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E5C43"/>
    <w:multiLevelType w:val="multilevel"/>
    <w:tmpl w:val="9D4E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36B46"/>
    <w:multiLevelType w:val="multilevel"/>
    <w:tmpl w:val="752C965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660CE"/>
    <w:multiLevelType w:val="hybridMultilevel"/>
    <w:tmpl w:val="06FE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6F54"/>
    <w:multiLevelType w:val="multilevel"/>
    <w:tmpl w:val="530088B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B36DA0"/>
    <w:multiLevelType w:val="multilevel"/>
    <w:tmpl w:val="D30060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B65046"/>
    <w:multiLevelType w:val="hybridMultilevel"/>
    <w:tmpl w:val="72AED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D20FD"/>
    <w:multiLevelType w:val="multilevel"/>
    <w:tmpl w:val="82CAF65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82499"/>
    <w:multiLevelType w:val="hybridMultilevel"/>
    <w:tmpl w:val="63CCDF7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D732F39"/>
    <w:multiLevelType w:val="hybridMultilevel"/>
    <w:tmpl w:val="CFB617A6"/>
    <w:lvl w:ilvl="0" w:tplc="B188345C">
      <w:start w:val="1"/>
      <w:numFmt w:val="decimal"/>
      <w:lvlText w:val="%1."/>
      <w:lvlJc w:val="left"/>
      <w:pPr>
        <w:ind w:left="720" w:hanging="360"/>
      </w:pPr>
      <w:rPr>
        <w:rFonts w:asciiTheme="minorHAnsi" w:hAnsiTheme="minorHAnsi" w:hint="default"/>
        <w:b w:val="0"/>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0509C"/>
    <w:multiLevelType w:val="hybridMultilevel"/>
    <w:tmpl w:val="81D0B2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477505A7"/>
    <w:multiLevelType w:val="multilevel"/>
    <w:tmpl w:val="1B26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8313A8"/>
    <w:multiLevelType w:val="hybridMultilevel"/>
    <w:tmpl w:val="B3D0E608"/>
    <w:lvl w:ilvl="0" w:tplc="04090001">
      <w:start w:val="1"/>
      <w:numFmt w:val="bullet"/>
      <w:lvlText w:val=""/>
      <w:lvlJc w:val="left"/>
      <w:pPr>
        <w:ind w:left="77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6A3A3C"/>
    <w:multiLevelType w:val="hybridMultilevel"/>
    <w:tmpl w:val="B4F0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F42BA"/>
    <w:multiLevelType w:val="multilevel"/>
    <w:tmpl w:val="4E90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350E5D"/>
    <w:multiLevelType w:val="multilevel"/>
    <w:tmpl w:val="867A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C0372E"/>
    <w:multiLevelType w:val="multilevel"/>
    <w:tmpl w:val="1BE8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42759A"/>
    <w:multiLevelType w:val="multilevel"/>
    <w:tmpl w:val="CD888DE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0C1D0B"/>
    <w:multiLevelType w:val="hybridMultilevel"/>
    <w:tmpl w:val="15F6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24A3E"/>
    <w:multiLevelType w:val="multilevel"/>
    <w:tmpl w:val="F440FA52"/>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9CC4E67"/>
    <w:multiLevelType w:val="multilevel"/>
    <w:tmpl w:val="01464D5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0A5D02"/>
    <w:multiLevelType w:val="multilevel"/>
    <w:tmpl w:val="9B9297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7"/>
  </w:num>
  <w:num w:numId="4">
    <w:abstractNumId w:val="22"/>
  </w:num>
  <w:num w:numId="5">
    <w:abstractNumId w:val="2"/>
  </w:num>
  <w:num w:numId="6">
    <w:abstractNumId w:val="15"/>
  </w:num>
  <w:num w:numId="7">
    <w:abstractNumId w:val="0"/>
  </w:num>
  <w:num w:numId="8">
    <w:abstractNumId w:val="20"/>
  </w:num>
  <w:num w:numId="9">
    <w:abstractNumId w:val="19"/>
  </w:num>
  <w:num w:numId="10">
    <w:abstractNumId w:val="18"/>
  </w:num>
  <w:num w:numId="11">
    <w:abstractNumId w:val="12"/>
  </w:num>
  <w:num w:numId="12">
    <w:abstractNumId w:val="14"/>
  </w:num>
  <w:num w:numId="13">
    <w:abstractNumId w:val="21"/>
  </w:num>
  <w:num w:numId="14">
    <w:abstractNumId w:val="6"/>
  </w:num>
  <w:num w:numId="15">
    <w:abstractNumId w:val="8"/>
  </w:num>
  <w:num w:numId="16">
    <w:abstractNumId w:val="5"/>
  </w:num>
  <w:num w:numId="17">
    <w:abstractNumId w:val="1"/>
  </w:num>
  <w:num w:numId="18">
    <w:abstractNumId w:val="11"/>
  </w:num>
  <w:num w:numId="19">
    <w:abstractNumId w:val="13"/>
  </w:num>
  <w:num w:numId="20">
    <w:abstractNumId w:val="24"/>
  </w:num>
  <w:num w:numId="21">
    <w:abstractNumId w:val="23"/>
  </w:num>
  <w:num w:numId="22">
    <w:abstractNumId w:val="3"/>
  </w:num>
  <w:num w:numId="23">
    <w:abstractNumId w:val="17"/>
  </w:num>
  <w:num w:numId="24">
    <w:abstractNumId w:val="9"/>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01"/>
    <w:rsid w:val="00000CAD"/>
    <w:rsid w:val="00002A14"/>
    <w:rsid w:val="00014B6B"/>
    <w:rsid w:val="000206CC"/>
    <w:rsid w:val="00021EEC"/>
    <w:rsid w:val="0002703A"/>
    <w:rsid w:val="0003389F"/>
    <w:rsid w:val="000367E8"/>
    <w:rsid w:val="00037B28"/>
    <w:rsid w:val="000407E0"/>
    <w:rsid w:val="00043269"/>
    <w:rsid w:val="00044641"/>
    <w:rsid w:val="0005023D"/>
    <w:rsid w:val="00052D9C"/>
    <w:rsid w:val="000532AB"/>
    <w:rsid w:val="00077E00"/>
    <w:rsid w:val="000809ED"/>
    <w:rsid w:val="00086220"/>
    <w:rsid w:val="00091680"/>
    <w:rsid w:val="000926A7"/>
    <w:rsid w:val="0009288C"/>
    <w:rsid w:val="00093534"/>
    <w:rsid w:val="000A7BD0"/>
    <w:rsid w:val="000B4483"/>
    <w:rsid w:val="000B6791"/>
    <w:rsid w:val="000B73E6"/>
    <w:rsid w:val="000B7A47"/>
    <w:rsid w:val="000C0B62"/>
    <w:rsid w:val="000C1651"/>
    <w:rsid w:val="000C2EB4"/>
    <w:rsid w:val="000C2FD4"/>
    <w:rsid w:val="000D06AE"/>
    <w:rsid w:val="000D0A04"/>
    <w:rsid w:val="000D2486"/>
    <w:rsid w:val="000D5B54"/>
    <w:rsid w:val="000D76D8"/>
    <w:rsid w:val="000D7CAD"/>
    <w:rsid w:val="000E2D61"/>
    <w:rsid w:val="000E5923"/>
    <w:rsid w:val="000E5BA1"/>
    <w:rsid w:val="000F119A"/>
    <w:rsid w:val="000F37C2"/>
    <w:rsid w:val="000F58A9"/>
    <w:rsid w:val="00106851"/>
    <w:rsid w:val="001152F1"/>
    <w:rsid w:val="00122438"/>
    <w:rsid w:val="001228FB"/>
    <w:rsid w:val="001248C9"/>
    <w:rsid w:val="0013026A"/>
    <w:rsid w:val="00130DF7"/>
    <w:rsid w:val="00140B46"/>
    <w:rsid w:val="00146053"/>
    <w:rsid w:val="00147A9C"/>
    <w:rsid w:val="001576BC"/>
    <w:rsid w:val="001612D5"/>
    <w:rsid w:val="0016395C"/>
    <w:rsid w:val="00166AC7"/>
    <w:rsid w:val="00167C77"/>
    <w:rsid w:val="00171EC3"/>
    <w:rsid w:val="00175760"/>
    <w:rsid w:val="00180FBE"/>
    <w:rsid w:val="00182703"/>
    <w:rsid w:val="001842AB"/>
    <w:rsid w:val="00185B7D"/>
    <w:rsid w:val="001865F4"/>
    <w:rsid w:val="001A3316"/>
    <w:rsid w:val="001A465E"/>
    <w:rsid w:val="001A5197"/>
    <w:rsid w:val="001B0524"/>
    <w:rsid w:val="001B1E2C"/>
    <w:rsid w:val="001B40F5"/>
    <w:rsid w:val="001B43F9"/>
    <w:rsid w:val="001B7A8C"/>
    <w:rsid w:val="001C0670"/>
    <w:rsid w:val="001C1221"/>
    <w:rsid w:val="001D452A"/>
    <w:rsid w:val="001D6FDB"/>
    <w:rsid w:val="001F087E"/>
    <w:rsid w:val="001F21C3"/>
    <w:rsid w:val="002030F5"/>
    <w:rsid w:val="00203D39"/>
    <w:rsid w:val="0021375F"/>
    <w:rsid w:val="00220C10"/>
    <w:rsid w:val="0022788E"/>
    <w:rsid w:val="00236E27"/>
    <w:rsid w:val="002376EE"/>
    <w:rsid w:val="00252766"/>
    <w:rsid w:val="00252C4B"/>
    <w:rsid w:val="00262007"/>
    <w:rsid w:val="0026356A"/>
    <w:rsid w:val="00265ADD"/>
    <w:rsid w:val="002671A5"/>
    <w:rsid w:val="00271D23"/>
    <w:rsid w:val="00271FA5"/>
    <w:rsid w:val="00275CCC"/>
    <w:rsid w:val="00280034"/>
    <w:rsid w:val="00280039"/>
    <w:rsid w:val="00281DC9"/>
    <w:rsid w:val="00282975"/>
    <w:rsid w:val="00286286"/>
    <w:rsid w:val="0028750C"/>
    <w:rsid w:val="0029726B"/>
    <w:rsid w:val="002B5C50"/>
    <w:rsid w:val="002B68DF"/>
    <w:rsid w:val="002B7CBC"/>
    <w:rsid w:val="002C1BF6"/>
    <w:rsid w:val="002C5FE4"/>
    <w:rsid w:val="002D03E3"/>
    <w:rsid w:val="002D05F2"/>
    <w:rsid w:val="002D6DD6"/>
    <w:rsid w:val="002D711E"/>
    <w:rsid w:val="002E3234"/>
    <w:rsid w:val="002E3823"/>
    <w:rsid w:val="002E5F3C"/>
    <w:rsid w:val="002F1469"/>
    <w:rsid w:val="002F2687"/>
    <w:rsid w:val="002F4872"/>
    <w:rsid w:val="002F57D8"/>
    <w:rsid w:val="002F5E48"/>
    <w:rsid w:val="002F5EEC"/>
    <w:rsid w:val="002F76A1"/>
    <w:rsid w:val="003008D4"/>
    <w:rsid w:val="003060F4"/>
    <w:rsid w:val="0031179D"/>
    <w:rsid w:val="00311A7B"/>
    <w:rsid w:val="00314482"/>
    <w:rsid w:val="00315A00"/>
    <w:rsid w:val="003201FF"/>
    <w:rsid w:val="0032394C"/>
    <w:rsid w:val="00331025"/>
    <w:rsid w:val="003327D3"/>
    <w:rsid w:val="0034159A"/>
    <w:rsid w:val="00343FD7"/>
    <w:rsid w:val="00346DC5"/>
    <w:rsid w:val="00360173"/>
    <w:rsid w:val="003645D2"/>
    <w:rsid w:val="003669CC"/>
    <w:rsid w:val="003763AD"/>
    <w:rsid w:val="003816DA"/>
    <w:rsid w:val="00383D8E"/>
    <w:rsid w:val="0038646C"/>
    <w:rsid w:val="00387167"/>
    <w:rsid w:val="00391E7F"/>
    <w:rsid w:val="00397444"/>
    <w:rsid w:val="003A7E2F"/>
    <w:rsid w:val="003B5E8B"/>
    <w:rsid w:val="003B7E87"/>
    <w:rsid w:val="003D054B"/>
    <w:rsid w:val="003D4B1A"/>
    <w:rsid w:val="003E5FDB"/>
    <w:rsid w:val="003E6F7E"/>
    <w:rsid w:val="003E7469"/>
    <w:rsid w:val="003F1A13"/>
    <w:rsid w:val="003F1A90"/>
    <w:rsid w:val="003F6C83"/>
    <w:rsid w:val="003F7BE6"/>
    <w:rsid w:val="00400779"/>
    <w:rsid w:val="00405B60"/>
    <w:rsid w:val="004123BB"/>
    <w:rsid w:val="00413566"/>
    <w:rsid w:val="00413A91"/>
    <w:rsid w:val="00413AED"/>
    <w:rsid w:val="00417CC6"/>
    <w:rsid w:val="004276AF"/>
    <w:rsid w:val="00435800"/>
    <w:rsid w:val="00442477"/>
    <w:rsid w:val="00446177"/>
    <w:rsid w:val="004465B6"/>
    <w:rsid w:val="00450A71"/>
    <w:rsid w:val="00451CBF"/>
    <w:rsid w:val="00463632"/>
    <w:rsid w:val="00464365"/>
    <w:rsid w:val="004662E1"/>
    <w:rsid w:val="004725D2"/>
    <w:rsid w:val="00473588"/>
    <w:rsid w:val="0047428A"/>
    <w:rsid w:val="00487554"/>
    <w:rsid w:val="00491EA3"/>
    <w:rsid w:val="0049693F"/>
    <w:rsid w:val="004977ED"/>
    <w:rsid w:val="004A06A8"/>
    <w:rsid w:val="004A1549"/>
    <w:rsid w:val="004A1A07"/>
    <w:rsid w:val="004B20A6"/>
    <w:rsid w:val="004D14AB"/>
    <w:rsid w:val="004D4959"/>
    <w:rsid w:val="004D6751"/>
    <w:rsid w:val="004E10B8"/>
    <w:rsid w:val="004E4F14"/>
    <w:rsid w:val="004F161A"/>
    <w:rsid w:val="004F254A"/>
    <w:rsid w:val="004F480A"/>
    <w:rsid w:val="00516618"/>
    <w:rsid w:val="00525B5F"/>
    <w:rsid w:val="005371C0"/>
    <w:rsid w:val="005379EA"/>
    <w:rsid w:val="00544339"/>
    <w:rsid w:val="00545BA7"/>
    <w:rsid w:val="00547415"/>
    <w:rsid w:val="00560A86"/>
    <w:rsid w:val="00565FBD"/>
    <w:rsid w:val="00565FBF"/>
    <w:rsid w:val="005673AA"/>
    <w:rsid w:val="00575AD6"/>
    <w:rsid w:val="0058617C"/>
    <w:rsid w:val="00591EF5"/>
    <w:rsid w:val="0059328D"/>
    <w:rsid w:val="00597597"/>
    <w:rsid w:val="005A24D2"/>
    <w:rsid w:val="005B5642"/>
    <w:rsid w:val="005C58C2"/>
    <w:rsid w:val="005E1BB1"/>
    <w:rsid w:val="005E201E"/>
    <w:rsid w:val="005E4005"/>
    <w:rsid w:val="005F1CC5"/>
    <w:rsid w:val="005F23A1"/>
    <w:rsid w:val="005F3DFC"/>
    <w:rsid w:val="005F4650"/>
    <w:rsid w:val="00601C2B"/>
    <w:rsid w:val="006061F3"/>
    <w:rsid w:val="00614692"/>
    <w:rsid w:val="00621EED"/>
    <w:rsid w:val="00622909"/>
    <w:rsid w:val="00622DCC"/>
    <w:rsid w:val="00624D09"/>
    <w:rsid w:val="00642608"/>
    <w:rsid w:val="00654553"/>
    <w:rsid w:val="00665252"/>
    <w:rsid w:val="00665F3E"/>
    <w:rsid w:val="00667B3C"/>
    <w:rsid w:val="00671C93"/>
    <w:rsid w:val="00672405"/>
    <w:rsid w:val="0067442F"/>
    <w:rsid w:val="00681760"/>
    <w:rsid w:val="00682577"/>
    <w:rsid w:val="0068461C"/>
    <w:rsid w:val="006906CA"/>
    <w:rsid w:val="006915B8"/>
    <w:rsid w:val="006A1B69"/>
    <w:rsid w:val="006B3526"/>
    <w:rsid w:val="006B7534"/>
    <w:rsid w:val="006C4A52"/>
    <w:rsid w:val="006E0AA9"/>
    <w:rsid w:val="006E4345"/>
    <w:rsid w:val="006F1AE5"/>
    <w:rsid w:val="006F1E2C"/>
    <w:rsid w:val="006F3767"/>
    <w:rsid w:val="006F7148"/>
    <w:rsid w:val="0070472D"/>
    <w:rsid w:val="00704C68"/>
    <w:rsid w:val="007060FB"/>
    <w:rsid w:val="00706DBC"/>
    <w:rsid w:val="007167D2"/>
    <w:rsid w:val="00737F88"/>
    <w:rsid w:val="00741F78"/>
    <w:rsid w:val="00746229"/>
    <w:rsid w:val="00747589"/>
    <w:rsid w:val="00752A19"/>
    <w:rsid w:val="007540F2"/>
    <w:rsid w:val="00762053"/>
    <w:rsid w:val="00772C94"/>
    <w:rsid w:val="00772D54"/>
    <w:rsid w:val="0077386E"/>
    <w:rsid w:val="00775415"/>
    <w:rsid w:val="0077609A"/>
    <w:rsid w:val="00784B73"/>
    <w:rsid w:val="00785A61"/>
    <w:rsid w:val="00787AFE"/>
    <w:rsid w:val="007900EB"/>
    <w:rsid w:val="00790619"/>
    <w:rsid w:val="00794262"/>
    <w:rsid w:val="00794FD2"/>
    <w:rsid w:val="007A06D9"/>
    <w:rsid w:val="007A4758"/>
    <w:rsid w:val="007B48FA"/>
    <w:rsid w:val="007B7A3C"/>
    <w:rsid w:val="007C054A"/>
    <w:rsid w:val="007C26B8"/>
    <w:rsid w:val="007C415F"/>
    <w:rsid w:val="007C4699"/>
    <w:rsid w:val="007C507F"/>
    <w:rsid w:val="007D1C52"/>
    <w:rsid w:val="007D6E38"/>
    <w:rsid w:val="007F0D30"/>
    <w:rsid w:val="007F0E4F"/>
    <w:rsid w:val="007F64A3"/>
    <w:rsid w:val="008062B5"/>
    <w:rsid w:val="0081042E"/>
    <w:rsid w:val="00816697"/>
    <w:rsid w:val="00816915"/>
    <w:rsid w:val="008205E0"/>
    <w:rsid w:val="00821AE6"/>
    <w:rsid w:val="00823FBF"/>
    <w:rsid w:val="00831A50"/>
    <w:rsid w:val="008325DC"/>
    <w:rsid w:val="00841644"/>
    <w:rsid w:val="008421EA"/>
    <w:rsid w:val="008440B4"/>
    <w:rsid w:val="00855755"/>
    <w:rsid w:val="00855A61"/>
    <w:rsid w:val="008601AE"/>
    <w:rsid w:val="00870128"/>
    <w:rsid w:val="0087075E"/>
    <w:rsid w:val="0088102B"/>
    <w:rsid w:val="00884925"/>
    <w:rsid w:val="0089380E"/>
    <w:rsid w:val="00893830"/>
    <w:rsid w:val="008A3139"/>
    <w:rsid w:val="008A32DD"/>
    <w:rsid w:val="008A618F"/>
    <w:rsid w:val="008C46D2"/>
    <w:rsid w:val="008E1FE9"/>
    <w:rsid w:val="008E283B"/>
    <w:rsid w:val="008E71FC"/>
    <w:rsid w:val="008E7B18"/>
    <w:rsid w:val="008F4FE4"/>
    <w:rsid w:val="008F598C"/>
    <w:rsid w:val="00900211"/>
    <w:rsid w:val="00901945"/>
    <w:rsid w:val="00901A3A"/>
    <w:rsid w:val="00901DC4"/>
    <w:rsid w:val="0090537E"/>
    <w:rsid w:val="009133C4"/>
    <w:rsid w:val="00923810"/>
    <w:rsid w:val="00924C56"/>
    <w:rsid w:val="00935784"/>
    <w:rsid w:val="009362A5"/>
    <w:rsid w:val="00936DDE"/>
    <w:rsid w:val="00937FFB"/>
    <w:rsid w:val="0094197F"/>
    <w:rsid w:val="00950157"/>
    <w:rsid w:val="00954F8A"/>
    <w:rsid w:val="009636A8"/>
    <w:rsid w:val="00967323"/>
    <w:rsid w:val="009720D2"/>
    <w:rsid w:val="00974F10"/>
    <w:rsid w:val="009759FC"/>
    <w:rsid w:val="00980643"/>
    <w:rsid w:val="00983867"/>
    <w:rsid w:val="009847E8"/>
    <w:rsid w:val="00987E28"/>
    <w:rsid w:val="00990A79"/>
    <w:rsid w:val="00995AC3"/>
    <w:rsid w:val="009965D1"/>
    <w:rsid w:val="00997CE1"/>
    <w:rsid w:val="009A4E2A"/>
    <w:rsid w:val="009A53EF"/>
    <w:rsid w:val="009B0427"/>
    <w:rsid w:val="009B14C0"/>
    <w:rsid w:val="009B70D8"/>
    <w:rsid w:val="009C7AC5"/>
    <w:rsid w:val="009D12CD"/>
    <w:rsid w:val="009D629B"/>
    <w:rsid w:val="009F15AC"/>
    <w:rsid w:val="009F2993"/>
    <w:rsid w:val="00A074CA"/>
    <w:rsid w:val="00A10201"/>
    <w:rsid w:val="00A14164"/>
    <w:rsid w:val="00A24EDC"/>
    <w:rsid w:val="00A25E66"/>
    <w:rsid w:val="00A33823"/>
    <w:rsid w:val="00A41038"/>
    <w:rsid w:val="00A42485"/>
    <w:rsid w:val="00A456DF"/>
    <w:rsid w:val="00A53966"/>
    <w:rsid w:val="00A55A2D"/>
    <w:rsid w:val="00A55FB6"/>
    <w:rsid w:val="00A642B3"/>
    <w:rsid w:val="00A709A1"/>
    <w:rsid w:val="00A7492B"/>
    <w:rsid w:val="00A811E2"/>
    <w:rsid w:val="00A974D1"/>
    <w:rsid w:val="00AA0BD6"/>
    <w:rsid w:val="00AA42FD"/>
    <w:rsid w:val="00AA7CF9"/>
    <w:rsid w:val="00AB1421"/>
    <w:rsid w:val="00AB17DB"/>
    <w:rsid w:val="00AB21D7"/>
    <w:rsid w:val="00AC1D47"/>
    <w:rsid w:val="00AC3A04"/>
    <w:rsid w:val="00AE0ED4"/>
    <w:rsid w:val="00AF1D59"/>
    <w:rsid w:val="00AF7471"/>
    <w:rsid w:val="00B0694A"/>
    <w:rsid w:val="00B074F7"/>
    <w:rsid w:val="00B07B73"/>
    <w:rsid w:val="00B12A0D"/>
    <w:rsid w:val="00B21A37"/>
    <w:rsid w:val="00B23E29"/>
    <w:rsid w:val="00B27AE7"/>
    <w:rsid w:val="00B346BA"/>
    <w:rsid w:val="00B3504D"/>
    <w:rsid w:val="00B441C2"/>
    <w:rsid w:val="00B441DC"/>
    <w:rsid w:val="00B45929"/>
    <w:rsid w:val="00B45F98"/>
    <w:rsid w:val="00B5449F"/>
    <w:rsid w:val="00B633E3"/>
    <w:rsid w:val="00B65E17"/>
    <w:rsid w:val="00B750C9"/>
    <w:rsid w:val="00B768F5"/>
    <w:rsid w:val="00B826FC"/>
    <w:rsid w:val="00B92258"/>
    <w:rsid w:val="00BA1552"/>
    <w:rsid w:val="00BA377A"/>
    <w:rsid w:val="00BB2181"/>
    <w:rsid w:val="00BB424B"/>
    <w:rsid w:val="00BB63C8"/>
    <w:rsid w:val="00BB7318"/>
    <w:rsid w:val="00BD6470"/>
    <w:rsid w:val="00BE23A2"/>
    <w:rsid w:val="00BE3692"/>
    <w:rsid w:val="00BE6FBA"/>
    <w:rsid w:val="00BF26D3"/>
    <w:rsid w:val="00C0768B"/>
    <w:rsid w:val="00C10B47"/>
    <w:rsid w:val="00C11D33"/>
    <w:rsid w:val="00C1306F"/>
    <w:rsid w:val="00C1739D"/>
    <w:rsid w:val="00C25845"/>
    <w:rsid w:val="00C25D07"/>
    <w:rsid w:val="00C334D3"/>
    <w:rsid w:val="00C359D2"/>
    <w:rsid w:val="00C4077C"/>
    <w:rsid w:val="00C41799"/>
    <w:rsid w:val="00C41B12"/>
    <w:rsid w:val="00C46E4B"/>
    <w:rsid w:val="00C54076"/>
    <w:rsid w:val="00C55538"/>
    <w:rsid w:val="00C56152"/>
    <w:rsid w:val="00C63D75"/>
    <w:rsid w:val="00C965B8"/>
    <w:rsid w:val="00CA38AA"/>
    <w:rsid w:val="00CB636B"/>
    <w:rsid w:val="00CC0C02"/>
    <w:rsid w:val="00CC5FC2"/>
    <w:rsid w:val="00CD1B49"/>
    <w:rsid w:val="00CE2B0D"/>
    <w:rsid w:val="00CE5BC2"/>
    <w:rsid w:val="00CF38B1"/>
    <w:rsid w:val="00CF5CF7"/>
    <w:rsid w:val="00D00C85"/>
    <w:rsid w:val="00D0246F"/>
    <w:rsid w:val="00D0347F"/>
    <w:rsid w:val="00D07901"/>
    <w:rsid w:val="00D16F63"/>
    <w:rsid w:val="00D27145"/>
    <w:rsid w:val="00D33FBE"/>
    <w:rsid w:val="00D34BFE"/>
    <w:rsid w:val="00D4032B"/>
    <w:rsid w:val="00D40E3E"/>
    <w:rsid w:val="00D41F50"/>
    <w:rsid w:val="00D43846"/>
    <w:rsid w:val="00D46640"/>
    <w:rsid w:val="00D46F9D"/>
    <w:rsid w:val="00D50FCD"/>
    <w:rsid w:val="00D55079"/>
    <w:rsid w:val="00D67745"/>
    <w:rsid w:val="00D732C6"/>
    <w:rsid w:val="00D777AE"/>
    <w:rsid w:val="00D8087F"/>
    <w:rsid w:val="00D813E3"/>
    <w:rsid w:val="00D82FE6"/>
    <w:rsid w:val="00D8534B"/>
    <w:rsid w:val="00D864E3"/>
    <w:rsid w:val="00D91C30"/>
    <w:rsid w:val="00D939E1"/>
    <w:rsid w:val="00D97826"/>
    <w:rsid w:val="00DA4B24"/>
    <w:rsid w:val="00DB506D"/>
    <w:rsid w:val="00DB68FE"/>
    <w:rsid w:val="00DC11D9"/>
    <w:rsid w:val="00DC1B14"/>
    <w:rsid w:val="00DD258D"/>
    <w:rsid w:val="00DE6002"/>
    <w:rsid w:val="00DF77BF"/>
    <w:rsid w:val="00DF786B"/>
    <w:rsid w:val="00E00501"/>
    <w:rsid w:val="00E012A2"/>
    <w:rsid w:val="00E018FB"/>
    <w:rsid w:val="00E01FC2"/>
    <w:rsid w:val="00E03C8B"/>
    <w:rsid w:val="00E04DB9"/>
    <w:rsid w:val="00E0746F"/>
    <w:rsid w:val="00E137D4"/>
    <w:rsid w:val="00E1565A"/>
    <w:rsid w:val="00E163C6"/>
    <w:rsid w:val="00E2015F"/>
    <w:rsid w:val="00E259DA"/>
    <w:rsid w:val="00E2652F"/>
    <w:rsid w:val="00E30334"/>
    <w:rsid w:val="00E33B65"/>
    <w:rsid w:val="00E34FE0"/>
    <w:rsid w:val="00E35E54"/>
    <w:rsid w:val="00E41E8A"/>
    <w:rsid w:val="00E525B0"/>
    <w:rsid w:val="00E52C10"/>
    <w:rsid w:val="00E579AA"/>
    <w:rsid w:val="00E731CA"/>
    <w:rsid w:val="00E73696"/>
    <w:rsid w:val="00E8150F"/>
    <w:rsid w:val="00E8717C"/>
    <w:rsid w:val="00EA2B73"/>
    <w:rsid w:val="00EA5EE6"/>
    <w:rsid w:val="00EB4B25"/>
    <w:rsid w:val="00EC02F8"/>
    <w:rsid w:val="00EC77FE"/>
    <w:rsid w:val="00ED01C3"/>
    <w:rsid w:val="00EE2028"/>
    <w:rsid w:val="00EE2667"/>
    <w:rsid w:val="00EE63B0"/>
    <w:rsid w:val="00EF08E6"/>
    <w:rsid w:val="00EF5851"/>
    <w:rsid w:val="00EF73F2"/>
    <w:rsid w:val="00EF76C4"/>
    <w:rsid w:val="00F15C7C"/>
    <w:rsid w:val="00F1668B"/>
    <w:rsid w:val="00F2264B"/>
    <w:rsid w:val="00F23A75"/>
    <w:rsid w:val="00F31226"/>
    <w:rsid w:val="00F32119"/>
    <w:rsid w:val="00F33852"/>
    <w:rsid w:val="00F34F3F"/>
    <w:rsid w:val="00F360A2"/>
    <w:rsid w:val="00F46F3D"/>
    <w:rsid w:val="00F545F4"/>
    <w:rsid w:val="00F56786"/>
    <w:rsid w:val="00F65033"/>
    <w:rsid w:val="00F74CB4"/>
    <w:rsid w:val="00F757F0"/>
    <w:rsid w:val="00F75E0D"/>
    <w:rsid w:val="00F85499"/>
    <w:rsid w:val="00F93D90"/>
    <w:rsid w:val="00FA13C5"/>
    <w:rsid w:val="00FA2358"/>
    <w:rsid w:val="00FA5419"/>
    <w:rsid w:val="00FA77C2"/>
    <w:rsid w:val="00FB586A"/>
    <w:rsid w:val="00FC2076"/>
    <w:rsid w:val="00FD5A52"/>
    <w:rsid w:val="00FF1A36"/>
    <w:rsid w:val="00FF2777"/>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04F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682577"/>
    <w:pPr>
      <w:keepNext/>
      <w:widowControl w:val="0"/>
      <w:numPr>
        <w:ilvl w:val="1"/>
        <w:numId w:val="1"/>
      </w:numPr>
      <w:suppressAutoHyphens/>
      <w:spacing w:before="240" w:after="60"/>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01"/>
    <w:pPr>
      <w:ind w:left="720"/>
      <w:contextualSpacing/>
    </w:pPr>
  </w:style>
  <w:style w:type="table" w:styleId="TableGrid">
    <w:name w:val="Table Grid"/>
    <w:basedOn w:val="TableNormal"/>
    <w:uiPriority w:val="59"/>
    <w:rsid w:val="001C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44641"/>
  </w:style>
  <w:style w:type="character" w:customStyle="1" w:styleId="FootnoteTextChar">
    <w:name w:val="Footnote Text Char"/>
    <w:basedOn w:val="DefaultParagraphFont"/>
    <w:link w:val="FootnoteText"/>
    <w:uiPriority w:val="99"/>
    <w:rsid w:val="00044641"/>
  </w:style>
  <w:style w:type="character" w:styleId="FootnoteReference">
    <w:name w:val="footnote reference"/>
    <w:basedOn w:val="DefaultParagraphFont"/>
    <w:uiPriority w:val="99"/>
    <w:unhideWhenUsed/>
    <w:rsid w:val="00044641"/>
    <w:rPr>
      <w:vertAlign w:val="superscript"/>
    </w:rPr>
  </w:style>
  <w:style w:type="paragraph" w:styleId="NormalWeb">
    <w:name w:val="Normal (Web)"/>
    <w:basedOn w:val="Normal"/>
    <w:uiPriority w:val="99"/>
    <w:unhideWhenUsed/>
    <w:rsid w:val="00044641"/>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092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88C"/>
    <w:rPr>
      <w:rFonts w:ascii="Lucida Grande" w:hAnsi="Lucida Grande" w:cs="Lucida Grande"/>
      <w:sz w:val="18"/>
      <w:szCs w:val="18"/>
    </w:rPr>
  </w:style>
  <w:style w:type="paragraph" w:customStyle="1" w:styleId="Quotations">
    <w:name w:val="Quotations"/>
    <w:basedOn w:val="Normal"/>
    <w:rsid w:val="007C507F"/>
    <w:pPr>
      <w:widowControl w:val="0"/>
      <w:suppressAutoHyphens/>
      <w:spacing w:after="283"/>
      <w:ind w:left="567" w:right="567"/>
    </w:pPr>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682577"/>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682577"/>
    <w:pPr>
      <w:spacing w:after="120"/>
    </w:pPr>
  </w:style>
  <w:style w:type="character" w:customStyle="1" w:styleId="BodyTextChar">
    <w:name w:val="Body Text Char"/>
    <w:basedOn w:val="DefaultParagraphFont"/>
    <w:link w:val="BodyText"/>
    <w:uiPriority w:val="99"/>
    <w:semiHidden/>
    <w:rsid w:val="00682577"/>
  </w:style>
  <w:style w:type="character" w:customStyle="1" w:styleId="Heading1Char">
    <w:name w:val="Heading 1 Char"/>
    <w:basedOn w:val="DefaultParagraphFont"/>
    <w:link w:val="Heading1"/>
    <w:uiPriority w:val="9"/>
    <w:rsid w:val="00AB21D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0B62"/>
    <w:rPr>
      <w:color w:val="0000FF" w:themeColor="hyperlink"/>
      <w:u w:val="single"/>
    </w:rPr>
  </w:style>
  <w:style w:type="paragraph" w:customStyle="1" w:styleId="xmsonormal">
    <w:name w:val="x_msonormal"/>
    <w:basedOn w:val="Normal"/>
    <w:rsid w:val="0068461C"/>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6846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682577"/>
    <w:pPr>
      <w:keepNext/>
      <w:widowControl w:val="0"/>
      <w:numPr>
        <w:ilvl w:val="1"/>
        <w:numId w:val="1"/>
      </w:numPr>
      <w:suppressAutoHyphens/>
      <w:spacing w:before="240" w:after="60"/>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01"/>
    <w:pPr>
      <w:ind w:left="720"/>
      <w:contextualSpacing/>
    </w:pPr>
  </w:style>
  <w:style w:type="table" w:styleId="TableGrid">
    <w:name w:val="Table Grid"/>
    <w:basedOn w:val="TableNormal"/>
    <w:uiPriority w:val="59"/>
    <w:rsid w:val="001C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44641"/>
  </w:style>
  <w:style w:type="character" w:customStyle="1" w:styleId="FootnoteTextChar">
    <w:name w:val="Footnote Text Char"/>
    <w:basedOn w:val="DefaultParagraphFont"/>
    <w:link w:val="FootnoteText"/>
    <w:uiPriority w:val="99"/>
    <w:rsid w:val="00044641"/>
  </w:style>
  <w:style w:type="character" w:styleId="FootnoteReference">
    <w:name w:val="footnote reference"/>
    <w:basedOn w:val="DefaultParagraphFont"/>
    <w:uiPriority w:val="99"/>
    <w:unhideWhenUsed/>
    <w:rsid w:val="00044641"/>
    <w:rPr>
      <w:vertAlign w:val="superscript"/>
    </w:rPr>
  </w:style>
  <w:style w:type="paragraph" w:styleId="NormalWeb">
    <w:name w:val="Normal (Web)"/>
    <w:basedOn w:val="Normal"/>
    <w:uiPriority w:val="99"/>
    <w:unhideWhenUsed/>
    <w:rsid w:val="00044641"/>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092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88C"/>
    <w:rPr>
      <w:rFonts w:ascii="Lucida Grande" w:hAnsi="Lucida Grande" w:cs="Lucida Grande"/>
      <w:sz w:val="18"/>
      <w:szCs w:val="18"/>
    </w:rPr>
  </w:style>
  <w:style w:type="paragraph" w:customStyle="1" w:styleId="Quotations">
    <w:name w:val="Quotations"/>
    <w:basedOn w:val="Normal"/>
    <w:rsid w:val="007C507F"/>
    <w:pPr>
      <w:widowControl w:val="0"/>
      <w:suppressAutoHyphens/>
      <w:spacing w:after="283"/>
      <w:ind w:left="567" w:right="567"/>
    </w:pPr>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682577"/>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682577"/>
    <w:pPr>
      <w:spacing w:after="120"/>
    </w:pPr>
  </w:style>
  <w:style w:type="character" w:customStyle="1" w:styleId="BodyTextChar">
    <w:name w:val="Body Text Char"/>
    <w:basedOn w:val="DefaultParagraphFont"/>
    <w:link w:val="BodyText"/>
    <w:uiPriority w:val="99"/>
    <w:semiHidden/>
    <w:rsid w:val="00682577"/>
  </w:style>
  <w:style w:type="character" w:customStyle="1" w:styleId="Heading1Char">
    <w:name w:val="Heading 1 Char"/>
    <w:basedOn w:val="DefaultParagraphFont"/>
    <w:link w:val="Heading1"/>
    <w:uiPriority w:val="9"/>
    <w:rsid w:val="00AB21D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0B62"/>
    <w:rPr>
      <w:color w:val="0000FF" w:themeColor="hyperlink"/>
      <w:u w:val="single"/>
    </w:rPr>
  </w:style>
  <w:style w:type="paragraph" w:customStyle="1" w:styleId="xmsonormal">
    <w:name w:val="x_msonormal"/>
    <w:basedOn w:val="Normal"/>
    <w:rsid w:val="0068461C"/>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68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5172">
      <w:bodyDiv w:val="1"/>
      <w:marLeft w:val="0"/>
      <w:marRight w:val="0"/>
      <w:marTop w:val="0"/>
      <w:marBottom w:val="0"/>
      <w:divBdr>
        <w:top w:val="none" w:sz="0" w:space="0" w:color="auto"/>
        <w:left w:val="none" w:sz="0" w:space="0" w:color="auto"/>
        <w:bottom w:val="none" w:sz="0" w:space="0" w:color="auto"/>
        <w:right w:val="none" w:sz="0" w:space="0" w:color="auto"/>
      </w:divBdr>
      <w:divsChild>
        <w:div w:id="1961186710">
          <w:marLeft w:val="0"/>
          <w:marRight w:val="0"/>
          <w:marTop w:val="0"/>
          <w:marBottom w:val="0"/>
          <w:divBdr>
            <w:top w:val="none" w:sz="0" w:space="0" w:color="auto"/>
            <w:left w:val="none" w:sz="0" w:space="0" w:color="auto"/>
            <w:bottom w:val="none" w:sz="0" w:space="0" w:color="auto"/>
            <w:right w:val="none" w:sz="0" w:space="0" w:color="auto"/>
          </w:divBdr>
          <w:divsChild>
            <w:div w:id="28920213">
              <w:marLeft w:val="0"/>
              <w:marRight w:val="0"/>
              <w:marTop w:val="0"/>
              <w:marBottom w:val="0"/>
              <w:divBdr>
                <w:top w:val="none" w:sz="0" w:space="0" w:color="auto"/>
                <w:left w:val="none" w:sz="0" w:space="0" w:color="auto"/>
                <w:bottom w:val="none" w:sz="0" w:space="0" w:color="auto"/>
                <w:right w:val="none" w:sz="0" w:space="0" w:color="auto"/>
              </w:divBdr>
              <w:divsChild>
                <w:div w:id="6078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8901">
      <w:bodyDiv w:val="1"/>
      <w:marLeft w:val="0"/>
      <w:marRight w:val="0"/>
      <w:marTop w:val="0"/>
      <w:marBottom w:val="0"/>
      <w:divBdr>
        <w:top w:val="none" w:sz="0" w:space="0" w:color="auto"/>
        <w:left w:val="none" w:sz="0" w:space="0" w:color="auto"/>
        <w:bottom w:val="none" w:sz="0" w:space="0" w:color="auto"/>
        <w:right w:val="none" w:sz="0" w:space="0" w:color="auto"/>
      </w:divBdr>
    </w:div>
    <w:div w:id="149948492">
      <w:bodyDiv w:val="1"/>
      <w:marLeft w:val="0"/>
      <w:marRight w:val="0"/>
      <w:marTop w:val="0"/>
      <w:marBottom w:val="0"/>
      <w:divBdr>
        <w:top w:val="none" w:sz="0" w:space="0" w:color="auto"/>
        <w:left w:val="none" w:sz="0" w:space="0" w:color="auto"/>
        <w:bottom w:val="none" w:sz="0" w:space="0" w:color="auto"/>
        <w:right w:val="none" w:sz="0" w:space="0" w:color="auto"/>
      </w:divBdr>
      <w:divsChild>
        <w:div w:id="112359539">
          <w:marLeft w:val="0"/>
          <w:marRight w:val="0"/>
          <w:marTop w:val="0"/>
          <w:marBottom w:val="0"/>
          <w:divBdr>
            <w:top w:val="none" w:sz="0" w:space="0" w:color="auto"/>
            <w:left w:val="none" w:sz="0" w:space="0" w:color="auto"/>
            <w:bottom w:val="none" w:sz="0" w:space="0" w:color="auto"/>
            <w:right w:val="none" w:sz="0" w:space="0" w:color="auto"/>
          </w:divBdr>
          <w:divsChild>
            <w:div w:id="159198128">
              <w:marLeft w:val="0"/>
              <w:marRight w:val="0"/>
              <w:marTop w:val="0"/>
              <w:marBottom w:val="0"/>
              <w:divBdr>
                <w:top w:val="none" w:sz="0" w:space="0" w:color="auto"/>
                <w:left w:val="none" w:sz="0" w:space="0" w:color="auto"/>
                <w:bottom w:val="none" w:sz="0" w:space="0" w:color="auto"/>
                <w:right w:val="none" w:sz="0" w:space="0" w:color="auto"/>
              </w:divBdr>
              <w:divsChild>
                <w:div w:id="17375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3066">
      <w:bodyDiv w:val="1"/>
      <w:marLeft w:val="0"/>
      <w:marRight w:val="0"/>
      <w:marTop w:val="0"/>
      <w:marBottom w:val="0"/>
      <w:divBdr>
        <w:top w:val="none" w:sz="0" w:space="0" w:color="auto"/>
        <w:left w:val="none" w:sz="0" w:space="0" w:color="auto"/>
        <w:bottom w:val="none" w:sz="0" w:space="0" w:color="auto"/>
        <w:right w:val="none" w:sz="0" w:space="0" w:color="auto"/>
      </w:divBdr>
      <w:divsChild>
        <w:div w:id="1473983426">
          <w:marLeft w:val="0"/>
          <w:marRight w:val="0"/>
          <w:marTop w:val="225"/>
          <w:marBottom w:val="225"/>
          <w:divBdr>
            <w:top w:val="none" w:sz="0" w:space="0" w:color="auto"/>
            <w:left w:val="none" w:sz="0" w:space="0" w:color="auto"/>
            <w:bottom w:val="none" w:sz="0" w:space="0" w:color="auto"/>
            <w:right w:val="none" w:sz="0" w:space="0" w:color="auto"/>
          </w:divBdr>
          <w:divsChild>
            <w:div w:id="1417432759">
              <w:marLeft w:val="0"/>
              <w:marRight w:val="0"/>
              <w:marTop w:val="0"/>
              <w:marBottom w:val="0"/>
              <w:divBdr>
                <w:top w:val="none" w:sz="0" w:space="0" w:color="auto"/>
                <w:left w:val="none" w:sz="0" w:space="0" w:color="auto"/>
                <w:bottom w:val="none" w:sz="0" w:space="0" w:color="auto"/>
                <w:right w:val="none" w:sz="0" w:space="0" w:color="auto"/>
              </w:divBdr>
              <w:divsChild>
                <w:div w:id="140120775">
                  <w:marLeft w:val="0"/>
                  <w:marRight w:val="0"/>
                  <w:marTop w:val="0"/>
                  <w:marBottom w:val="0"/>
                  <w:divBdr>
                    <w:top w:val="none" w:sz="0" w:space="0" w:color="auto"/>
                    <w:left w:val="none" w:sz="0" w:space="0" w:color="auto"/>
                    <w:bottom w:val="none" w:sz="0" w:space="0" w:color="auto"/>
                    <w:right w:val="none" w:sz="0" w:space="0" w:color="auto"/>
                  </w:divBdr>
                </w:div>
                <w:div w:id="1703553469">
                  <w:marLeft w:val="0"/>
                  <w:marRight w:val="0"/>
                  <w:marTop w:val="0"/>
                  <w:marBottom w:val="0"/>
                  <w:divBdr>
                    <w:top w:val="none" w:sz="0" w:space="0" w:color="auto"/>
                    <w:left w:val="none" w:sz="0" w:space="0" w:color="auto"/>
                    <w:bottom w:val="none" w:sz="0" w:space="0" w:color="auto"/>
                    <w:right w:val="none" w:sz="0" w:space="0" w:color="auto"/>
                  </w:divBdr>
                </w:div>
                <w:div w:id="1104494449">
                  <w:marLeft w:val="0"/>
                  <w:marRight w:val="0"/>
                  <w:marTop w:val="0"/>
                  <w:marBottom w:val="0"/>
                  <w:divBdr>
                    <w:top w:val="none" w:sz="0" w:space="0" w:color="auto"/>
                    <w:left w:val="none" w:sz="0" w:space="0" w:color="auto"/>
                    <w:bottom w:val="none" w:sz="0" w:space="0" w:color="auto"/>
                    <w:right w:val="none" w:sz="0" w:space="0" w:color="auto"/>
                  </w:divBdr>
                </w:div>
                <w:div w:id="1912931410">
                  <w:marLeft w:val="0"/>
                  <w:marRight w:val="0"/>
                  <w:marTop w:val="0"/>
                  <w:marBottom w:val="0"/>
                  <w:divBdr>
                    <w:top w:val="none" w:sz="0" w:space="0" w:color="auto"/>
                    <w:left w:val="none" w:sz="0" w:space="0" w:color="auto"/>
                    <w:bottom w:val="none" w:sz="0" w:space="0" w:color="auto"/>
                    <w:right w:val="none" w:sz="0" w:space="0" w:color="auto"/>
                  </w:divBdr>
                </w:div>
                <w:div w:id="994916957">
                  <w:marLeft w:val="0"/>
                  <w:marRight w:val="0"/>
                  <w:marTop w:val="0"/>
                  <w:marBottom w:val="0"/>
                  <w:divBdr>
                    <w:top w:val="none" w:sz="0" w:space="0" w:color="auto"/>
                    <w:left w:val="none" w:sz="0" w:space="0" w:color="auto"/>
                    <w:bottom w:val="none" w:sz="0" w:space="0" w:color="auto"/>
                    <w:right w:val="none" w:sz="0" w:space="0" w:color="auto"/>
                  </w:divBdr>
                </w:div>
                <w:div w:id="396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155">
          <w:marLeft w:val="0"/>
          <w:marRight w:val="0"/>
          <w:marTop w:val="0"/>
          <w:marBottom w:val="225"/>
          <w:divBdr>
            <w:top w:val="none" w:sz="0" w:space="0" w:color="auto"/>
            <w:left w:val="none" w:sz="0" w:space="0" w:color="auto"/>
            <w:bottom w:val="none" w:sz="0" w:space="0" w:color="auto"/>
            <w:right w:val="none" w:sz="0" w:space="0" w:color="auto"/>
          </w:divBdr>
        </w:div>
      </w:divsChild>
    </w:div>
    <w:div w:id="187763592">
      <w:bodyDiv w:val="1"/>
      <w:marLeft w:val="0"/>
      <w:marRight w:val="0"/>
      <w:marTop w:val="0"/>
      <w:marBottom w:val="0"/>
      <w:divBdr>
        <w:top w:val="none" w:sz="0" w:space="0" w:color="auto"/>
        <w:left w:val="none" w:sz="0" w:space="0" w:color="auto"/>
        <w:bottom w:val="none" w:sz="0" w:space="0" w:color="auto"/>
        <w:right w:val="none" w:sz="0" w:space="0" w:color="auto"/>
      </w:divBdr>
      <w:divsChild>
        <w:div w:id="55787478">
          <w:marLeft w:val="0"/>
          <w:marRight w:val="0"/>
          <w:marTop w:val="0"/>
          <w:marBottom w:val="0"/>
          <w:divBdr>
            <w:top w:val="none" w:sz="0" w:space="0" w:color="auto"/>
            <w:left w:val="none" w:sz="0" w:space="0" w:color="auto"/>
            <w:bottom w:val="none" w:sz="0" w:space="0" w:color="auto"/>
            <w:right w:val="none" w:sz="0" w:space="0" w:color="auto"/>
          </w:divBdr>
          <w:divsChild>
            <w:div w:id="690490839">
              <w:marLeft w:val="0"/>
              <w:marRight w:val="0"/>
              <w:marTop w:val="0"/>
              <w:marBottom w:val="0"/>
              <w:divBdr>
                <w:top w:val="none" w:sz="0" w:space="0" w:color="auto"/>
                <w:left w:val="none" w:sz="0" w:space="0" w:color="auto"/>
                <w:bottom w:val="none" w:sz="0" w:space="0" w:color="auto"/>
                <w:right w:val="none" w:sz="0" w:space="0" w:color="auto"/>
              </w:divBdr>
              <w:divsChild>
                <w:div w:id="9309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4662">
      <w:bodyDiv w:val="1"/>
      <w:marLeft w:val="0"/>
      <w:marRight w:val="0"/>
      <w:marTop w:val="0"/>
      <w:marBottom w:val="0"/>
      <w:divBdr>
        <w:top w:val="none" w:sz="0" w:space="0" w:color="auto"/>
        <w:left w:val="none" w:sz="0" w:space="0" w:color="auto"/>
        <w:bottom w:val="none" w:sz="0" w:space="0" w:color="auto"/>
        <w:right w:val="none" w:sz="0" w:space="0" w:color="auto"/>
      </w:divBdr>
    </w:div>
    <w:div w:id="206914065">
      <w:bodyDiv w:val="1"/>
      <w:marLeft w:val="0"/>
      <w:marRight w:val="0"/>
      <w:marTop w:val="0"/>
      <w:marBottom w:val="0"/>
      <w:divBdr>
        <w:top w:val="none" w:sz="0" w:space="0" w:color="auto"/>
        <w:left w:val="none" w:sz="0" w:space="0" w:color="auto"/>
        <w:bottom w:val="none" w:sz="0" w:space="0" w:color="auto"/>
        <w:right w:val="none" w:sz="0" w:space="0" w:color="auto"/>
      </w:divBdr>
      <w:divsChild>
        <w:div w:id="51539799">
          <w:marLeft w:val="0"/>
          <w:marRight w:val="0"/>
          <w:marTop w:val="0"/>
          <w:marBottom w:val="0"/>
          <w:divBdr>
            <w:top w:val="none" w:sz="0" w:space="0" w:color="auto"/>
            <w:left w:val="none" w:sz="0" w:space="0" w:color="auto"/>
            <w:bottom w:val="none" w:sz="0" w:space="0" w:color="auto"/>
            <w:right w:val="none" w:sz="0" w:space="0" w:color="auto"/>
          </w:divBdr>
          <w:divsChild>
            <w:div w:id="15426637">
              <w:marLeft w:val="0"/>
              <w:marRight w:val="0"/>
              <w:marTop w:val="0"/>
              <w:marBottom w:val="0"/>
              <w:divBdr>
                <w:top w:val="none" w:sz="0" w:space="0" w:color="auto"/>
                <w:left w:val="none" w:sz="0" w:space="0" w:color="auto"/>
                <w:bottom w:val="none" w:sz="0" w:space="0" w:color="auto"/>
                <w:right w:val="none" w:sz="0" w:space="0" w:color="auto"/>
              </w:divBdr>
              <w:divsChild>
                <w:div w:id="5486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5614">
      <w:bodyDiv w:val="1"/>
      <w:marLeft w:val="0"/>
      <w:marRight w:val="0"/>
      <w:marTop w:val="0"/>
      <w:marBottom w:val="0"/>
      <w:divBdr>
        <w:top w:val="none" w:sz="0" w:space="0" w:color="auto"/>
        <w:left w:val="none" w:sz="0" w:space="0" w:color="auto"/>
        <w:bottom w:val="none" w:sz="0" w:space="0" w:color="auto"/>
        <w:right w:val="none" w:sz="0" w:space="0" w:color="auto"/>
      </w:divBdr>
      <w:divsChild>
        <w:div w:id="1017972500">
          <w:marLeft w:val="0"/>
          <w:marRight w:val="0"/>
          <w:marTop w:val="0"/>
          <w:marBottom w:val="0"/>
          <w:divBdr>
            <w:top w:val="none" w:sz="0" w:space="0" w:color="auto"/>
            <w:left w:val="none" w:sz="0" w:space="0" w:color="auto"/>
            <w:bottom w:val="none" w:sz="0" w:space="0" w:color="auto"/>
            <w:right w:val="none" w:sz="0" w:space="0" w:color="auto"/>
          </w:divBdr>
          <w:divsChild>
            <w:div w:id="2136295160">
              <w:marLeft w:val="0"/>
              <w:marRight w:val="0"/>
              <w:marTop w:val="0"/>
              <w:marBottom w:val="0"/>
              <w:divBdr>
                <w:top w:val="none" w:sz="0" w:space="0" w:color="auto"/>
                <w:left w:val="none" w:sz="0" w:space="0" w:color="auto"/>
                <w:bottom w:val="none" w:sz="0" w:space="0" w:color="auto"/>
                <w:right w:val="none" w:sz="0" w:space="0" w:color="auto"/>
              </w:divBdr>
              <w:divsChild>
                <w:div w:id="1314137421">
                  <w:marLeft w:val="0"/>
                  <w:marRight w:val="0"/>
                  <w:marTop w:val="0"/>
                  <w:marBottom w:val="0"/>
                  <w:divBdr>
                    <w:top w:val="none" w:sz="0" w:space="0" w:color="auto"/>
                    <w:left w:val="none" w:sz="0" w:space="0" w:color="auto"/>
                    <w:bottom w:val="none" w:sz="0" w:space="0" w:color="auto"/>
                    <w:right w:val="none" w:sz="0" w:space="0" w:color="auto"/>
                  </w:divBdr>
                  <w:divsChild>
                    <w:div w:id="2128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2588">
      <w:bodyDiv w:val="1"/>
      <w:marLeft w:val="0"/>
      <w:marRight w:val="0"/>
      <w:marTop w:val="0"/>
      <w:marBottom w:val="0"/>
      <w:divBdr>
        <w:top w:val="none" w:sz="0" w:space="0" w:color="auto"/>
        <w:left w:val="none" w:sz="0" w:space="0" w:color="auto"/>
        <w:bottom w:val="none" w:sz="0" w:space="0" w:color="auto"/>
        <w:right w:val="none" w:sz="0" w:space="0" w:color="auto"/>
      </w:divBdr>
      <w:divsChild>
        <w:div w:id="1402827080">
          <w:marLeft w:val="0"/>
          <w:marRight w:val="0"/>
          <w:marTop w:val="0"/>
          <w:marBottom w:val="0"/>
          <w:divBdr>
            <w:top w:val="none" w:sz="0" w:space="0" w:color="auto"/>
            <w:left w:val="none" w:sz="0" w:space="0" w:color="auto"/>
            <w:bottom w:val="none" w:sz="0" w:space="0" w:color="auto"/>
            <w:right w:val="none" w:sz="0" w:space="0" w:color="auto"/>
          </w:divBdr>
          <w:divsChild>
            <w:div w:id="1556895679">
              <w:marLeft w:val="0"/>
              <w:marRight w:val="0"/>
              <w:marTop w:val="0"/>
              <w:marBottom w:val="0"/>
              <w:divBdr>
                <w:top w:val="none" w:sz="0" w:space="0" w:color="auto"/>
                <w:left w:val="none" w:sz="0" w:space="0" w:color="auto"/>
                <w:bottom w:val="none" w:sz="0" w:space="0" w:color="auto"/>
                <w:right w:val="none" w:sz="0" w:space="0" w:color="auto"/>
              </w:divBdr>
              <w:divsChild>
                <w:div w:id="6719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562">
      <w:bodyDiv w:val="1"/>
      <w:marLeft w:val="0"/>
      <w:marRight w:val="0"/>
      <w:marTop w:val="0"/>
      <w:marBottom w:val="0"/>
      <w:divBdr>
        <w:top w:val="none" w:sz="0" w:space="0" w:color="auto"/>
        <w:left w:val="none" w:sz="0" w:space="0" w:color="auto"/>
        <w:bottom w:val="none" w:sz="0" w:space="0" w:color="auto"/>
        <w:right w:val="none" w:sz="0" w:space="0" w:color="auto"/>
      </w:divBdr>
      <w:divsChild>
        <w:div w:id="789518194">
          <w:marLeft w:val="0"/>
          <w:marRight w:val="0"/>
          <w:marTop w:val="0"/>
          <w:marBottom w:val="0"/>
          <w:divBdr>
            <w:top w:val="none" w:sz="0" w:space="0" w:color="auto"/>
            <w:left w:val="none" w:sz="0" w:space="0" w:color="auto"/>
            <w:bottom w:val="none" w:sz="0" w:space="0" w:color="auto"/>
            <w:right w:val="none" w:sz="0" w:space="0" w:color="auto"/>
          </w:divBdr>
          <w:divsChild>
            <w:div w:id="1633050578">
              <w:marLeft w:val="0"/>
              <w:marRight w:val="0"/>
              <w:marTop w:val="0"/>
              <w:marBottom w:val="0"/>
              <w:divBdr>
                <w:top w:val="none" w:sz="0" w:space="0" w:color="auto"/>
                <w:left w:val="none" w:sz="0" w:space="0" w:color="auto"/>
                <w:bottom w:val="none" w:sz="0" w:space="0" w:color="auto"/>
                <w:right w:val="none" w:sz="0" w:space="0" w:color="auto"/>
              </w:divBdr>
              <w:divsChild>
                <w:div w:id="18701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0518">
      <w:bodyDiv w:val="1"/>
      <w:marLeft w:val="0"/>
      <w:marRight w:val="0"/>
      <w:marTop w:val="0"/>
      <w:marBottom w:val="0"/>
      <w:divBdr>
        <w:top w:val="none" w:sz="0" w:space="0" w:color="auto"/>
        <w:left w:val="none" w:sz="0" w:space="0" w:color="auto"/>
        <w:bottom w:val="none" w:sz="0" w:space="0" w:color="auto"/>
        <w:right w:val="none" w:sz="0" w:space="0" w:color="auto"/>
      </w:divBdr>
    </w:div>
    <w:div w:id="316691146">
      <w:bodyDiv w:val="1"/>
      <w:marLeft w:val="0"/>
      <w:marRight w:val="0"/>
      <w:marTop w:val="0"/>
      <w:marBottom w:val="0"/>
      <w:divBdr>
        <w:top w:val="none" w:sz="0" w:space="0" w:color="auto"/>
        <w:left w:val="none" w:sz="0" w:space="0" w:color="auto"/>
        <w:bottom w:val="none" w:sz="0" w:space="0" w:color="auto"/>
        <w:right w:val="none" w:sz="0" w:space="0" w:color="auto"/>
      </w:divBdr>
      <w:divsChild>
        <w:div w:id="599215063">
          <w:marLeft w:val="0"/>
          <w:marRight w:val="0"/>
          <w:marTop w:val="0"/>
          <w:marBottom w:val="0"/>
          <w:divBdr>
            <w:top w:val="none" w:sz="0" w:space="0" w:color="auto"/>
            <w:left w:val="none" w:sz="0" w:space="0" w:color="auto"/>
            <w:bottom w:val="none" w:sz="0" w:space="0" w:color="auto"/>
            <w:right w:val="none" w:sz="0" w:space="0" w:color="auto"/>
          </w:divBdr>
          <w:divsChild>
            <w:div w:id="1566138549">
              <w:marLeft w:val="0"/>
              <w:marRight w:val="0"/>
              <w:marTop w:val="0"/>
              <w:marBottom w:val="0"/>
              <w:divBdr>
                <w:top w:val="none" w:sz="0" w:space="0" w:color="auto"/>
                <w:left w:val="none" w:sz="0" w:space="0" w:color="auto"/>
                <w:bottom w:val="none" w:sz="0" w:space="0" w:color="auto"/>
                <w:right w:val="none" w:sz="0" w:space="0" w:color="auto"/>
              </w:divBdr>
              <w:divsChild>
                <w:div w:id="1927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9418">
      <w:bodyDiv w:val="1"/>
      <w:marLeft w:val="0"/>
      <w:marRight w:val="0"/>
      <w:marTop w:val="0"/>
      <w:marBottom w:val="0"/>
      <w:divBdr>
        <w:top w:val="none" w:sz="0" w:space="0" w:color="auto"/>
        <w:left w:val="none" w:sz="0" w:space="0" w:color="auto"/>
        <w:bottom w:val="none" w:sz="0" w:space="0" w:color="auto"/>
        <w:right w:val="none" w:sz="0" w:space="0" w:color="auto"/>
      </w:divBdr>
      <w:divsChild>
        <w:div w:id="600921251">
          <w:marLeft w:val="0"/>
          <w:marRight w:val="0"/>
          <w:marTop w:val="0"/>
          <w:marBottom w:val="0"/>
          <w:divBdr>
            <w:top w:val="none" w:sz="0" w:space="0" w:color="auto"/>
            <w:left w:val="none" w:sz="0" w:space="0" w:color="auto"/>
            <w:bottom w:val="none" w:sz="0" w:space="0" w:color="auto"/>
            <w:right w:val="none" w:sz="0" w:space="0" w:color="auto"/>
          </w:divBdr>
          <w:divsChild>
            <w:div w:id="1007488278">
              <w:marLeft w:val="0"/>
              <w:marRight w:val="0"/>
              <w:marTop w:val="0"/>
              <w:marBottom w:val="0"/>
              <w:divBdr>
                <w:top w:val="none" w:sz="0" w:space="0" w:color="auto"/>
                <w:left w:val="none" w:sz="0" w:space="0" w:color="auto"/>
                <w:bottom w:val="none" w:sz="0" w:space="0" w:color="auto"/>
                <w:right w:val="none" w:sz="0" w:space="0" w:color="auto"/>
              </w:divBdr>
              <w:divsChild>
                <w:div w:id="1503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68347">
      <w:bodyDiv w:val="1"/>
      <w:marLeft w:val="0"/>
      <w:marRight w:val="0"/>
      <w:marTop w:val="0"/>
      <w:marBottom w:val="0"/>
      <w:divBdr>
        <w:top w:val="none" w:sz="0" w:space="0" w:color="auto"/>
        <w:left w:val="none" w:sz="0" w:space="0" w:color="auto"/>
        <w:bottom w:val="none" w:sz="0" w:space="0" w:color="auto"/>
        <w:right w:val="none" w:sz="0" w:space="0" w:color="auto"/>
      </w:divBdr>
      <w:divsChild>
        <w:div w:id="1506482809">
          <w:marLeft w:val="0"/>
          <w:marRight w:val="0"/>
          <w:marTop w:val="0"/>
          <w:marBottom w:val="0"/>
          <w:divBdr>
            <w:top w:val="none" w:sz="0" w:space="0" w:color="auto"/>
            <w:left w:val="none" w:sz="0" w:space="0" w:color="auto"/>
            <w:bottom w:val="none" w:sz="0" w:space="0" w:color="auto"/>
            <w:right w:val="none" w:sz="0" w:space="0" w:color="auto"/>
          </w:divBdr>
          <w:divsChild>
            <w:div w:id="1747922049">
              <w:marLeft w:val="0"/>
              <w:marRight w:val="0"/>
              <w:marTop w:val="0"/>
              <w:marBottom w:val="0"/>
              <w:divBdr>
                <w:top w:val="none" w:sz="0" w:space="0" w:color="auto"/>
                <w:left w:val="none" w:sz="0" w:space="0" w:color="auto"/>
                <w:bottom w:val="none" w:sz="0" w:space="0" w:color="auto"/>
                <w:right w:val="none" w:sz="0" w:space="0" w:color="auto"/>
              </w:divBdr>
              <w:divsChild>
                <w:div w:id="2035963616">
                  <w:marLeft w:val="0"/>
                  <w:marRight w:val="0"/>
                  <w:marTop w:val="0"/>
                  <w:marBottom w:val="0"/>
                  <w:divBdr>
                    <w:top w:val="none" w:sz="0" w:space="0" w:color="auto"/>
                    <w:left w:val="none" w:sz="0" w:space="0" w:color="auto"/>
                    <w:bottom w:val="none" w:sz="0" w:space="0" w:color="auto"/>
                    <w:right w:val="none" w:sz="0" w:space="0" w:color="auto"/>
                  </w:divBdr>
                  <w:divsChild>
                    <w:div w:id="1152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42405">
      <w:bodyDiv w:val="1"/>
      <w:marLeft w:val="0"/>
      <w:marRight w:val="0"/>
      <w:marTop w:val="0"/>
      <w:marBottom w:val="0"/>
      <w:divBdr>
        <w:top w:val="none" w:sz="0" w:space="0" w:color="auto"/>
        <w:left w:val="none" w:sz="0" w:space="0" w:color="auto"/>
        <w:bottom w:val="none" w:sz="0" w:space="0" w:color="auto"/>
        <w:right w:val="none" w:sz="0" w:space="0" w:color="auto"/>
      </w:divBdr>
    </w:div>
    <w:div w:id="554198303">
      <w:bodyDiv w:val="1"/>
      <w:marLeft w:val="0"/>
      <w:marRight w:val="0"/>
      <w:marTop w:val="0"/>
      <w:marBottom w:val="0"/>
      <w:divBdr>
        <w:top w:val="none" w:sz="0" w:space="0" w:color="auto"/>
        <w:left w:val="none" w:sz="0" w:space="0" w:color="auto"/>
        <w:bottom w:val="none" w:sz="0" w:space="0" w:color="auto"/>
        <w:right w:val="none" w:sz="0" w:space="0" w:color="auto"/>
      </w:divBdr>
      <w:divsChild>
        <w:div w:id="644314902">
          <w:marLeft w:val="0"/>
          <w:marRight w:val="0"/>
          <w:marTop w:val="0"/>
          <w:marBottom w:val="0"/>
          <w:divBdr>
            <w:top w:val="none" w:sz="0" w:space="0" w:color="auto"/>
            <w:left w:val="none" w:sz="0" w:space="0" w:color="auto"/>
            <w:bottom w:val="none" w:sz="0" w:space="0" w:color="auto"/>
            <w:right w:val="none" w:sz="0" w:space="0" w:color="auto"/>
          </w:divBdr>
          <w:divsChild>
            <w:div w:id="851992190">
              <w:marLeft w:val="0"/>
              <w:marRight w:val="0"/>
              <w:marTop w:val="0"/>
              <w:marBottom w:val="0"/>
              <w:divBdr>
                <w:top w:val="none" w:sz="0" w:space="0" w:color="auto"/>
                <w:left w:val="none" w:sz="0" w:space="0" w:color="auto"/>
                <w:bottom w:val="none" w:sz="0" w:space="0" w:color="auto"/>
                <w:right w:val="none" w:sz="0" w:space="0" w:color="auto"/>
              </w:divBdr>
              <w:divsChild>
                <w:div w:id="15073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4041">
      <w:bodyDiv w:val="1"/>
      <w:marLeft w:val="0"/>
      <w:marRight w:val="0"/>
      <w:marTop w:val="0"/>
      <w:marBottom w:val="0"/>
      <w:divBdr>
        <w:top w:val="none" w:sz="0" w:space="0" w:color="auto"/>
        <w:left w:val="none" w:sz="0" w:space="0" w:color="auto"/>
        <w:bottom w:val="none" w:sz="0" w:space="0" w:color="auto"/>
        <w:right w:val="none" w:sz="0" w:space="0" w:color="auto"/>
      </w:divBdr>
      <w:divsChild>
        <w:div w:id="1075936529">
          <w:marLeft w:val="0"/>
          <w:marRight w:val="0"/>
          <w:marTop w:val="0"/>
          <w:marBottom w:val="0"/>
          <w:divBdr>
            <w:top w:val="none" w:sz="0" w:space="0" w:color="auto"/>
            <w:left w:val="none" w:sz="0" w:space="0" w:color="auto"/>
            <w:bottom w:val="none" w:sz="0" w:space="0" w:color="auto"/>
            <w:right w:val="none" w:sz="0" w:space="0" w:color="auto"/>
          </w:divBdr>
          <w:divsChild>
            <w:div w:id="1100762135">
              <w:marLeft w:val="0"/>
              <w:marRight w:val="0"/>
              <w:marTop w:val="0"/>
              <w:marBottom w:val="0"/>
              <w:divBdr>
                <w:top w:val="none" w:sz="0" w:space="0" w:color="auto"/>
                <w:left w:val="none" w:sz="0" w:space="0" w:color="auto"/>
                <w:bottom w:val="none" w:sz="0" w:space="0" w:color="auto"/>
                <w:right w:val="none" w:sz="0" w:space="0" w:color="auto"/>
              </w:divBdr>
              <w:divsChild>
                <w:div w:id="1242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559">
      <w:bodyDiv w:val="1"/>
      <w:marLeft w:val="0"/>
      <w:marRight w:val="0"/>
      <w:marTop w:val="0"/>
      <w:marBottom w:val="0"/>
      <w:divBdr>
        <w:top w:val="none" w:sz="0" w:space="0" w:color="auto"/>
        <w:left w:val="none" w:sz="0" w:space="0" w:color="auto"/>
        <w:bottom w:val="none" w:sz="0" w:space="0" w:color="auto"/>
        <w:right w:val="none" w:sz="0" w:space="0" w:color="auto"/>
      </w:divBdr>
    </w:div>
    <w:div w:id="625697687">
      <w:bodyDiv w:val="1"/>
      <w:marLeft w:val="0"/>
      <w:marRight w:val="0"/>
      <w:marTop w:val="0"/>
      <w:marBottom w:val="0"/>
      <w:divBdr>
        <w:top w:val="none" w:sz="0" w:space="0" w:color="auto"/>
        <w:left w:val="none" w:sz="0" w:space="0" w:color="auto"/>
        <w:bottom w:val="none" w:sz="0" w:space="0" w:color="auto"/>
        <w:right w:val="none" w:sz="0" w:space="0" w:color="auto"/>
      </w:divBdr>
      <w:divsChild>
        <w:div w:id="359400139">
          <w:marLeft w:val="0"/>
          <w:marRight w:val="0"/>
          <w:marTop w:val="0"/>
          <w:marBottom w:val="0"/>
          <w:divBdr>
            <w:top w:val="none" w:sz="0" w:space="0" w:color="auto"/>
            <w:left w:val="none" w:sz="0" w:space="0" w:color="auto"/>
            <w:bottom w:val="none" w:sz="0" w:space="0" w:color="auto"/>
            <w:right w:val="none" w:sz="0" w:space="0" w:color="auto"/>
          </w:divBdr>
          <w:divsChild>
            <w:div w:id="1224482502">
              <w:marLeft w:val="0"/>
              <w:marRight w:val="0"/>
              <w:marTop w:val="0"/>
              <w:marBottom w:val="0"/>
              <w:divBdr>
                <w:top w:val="none" w:sz="0" w:space="0" w:color="auto"/>
                <w:left w:val="none" w:sz="0" w:space="0" w:color="auto"/>
                <w:bottom w:val="none" w:sz="0" w:space="0" w:color="auto"/>
                <w:right w:val="none" w:sz="0" w:space="0" w:color="auto"/>
              </w:divBdr>
              <w:divsChild>
                <w:div w:id="1609847845">
                  <w:marLeft w:val="0"/>
                  <w:marRight w:val="0"/>
                  <w:marTop w:val="0"/>
                  <w:marBottom w:val="0"/>
                  <w:divBdr>
                    <w:top w:val="none" w:sz="0" w:space="0" w:color="auto"/>
                    <w:left w:val="none" w:sz="0" w:space="0" w:color="auto"/>
                    <w:bottom w:val="none" w:sz="0" w:space="0" w:color="auto"/>
                    <w:right w:val="none" w:sz="0" w:space="0" w:color="auto"/>
                  </w:divBdr>
                </w:div>
                <w:div w:id="103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4828">
      <w:bodyDiv w:val="1"/>
      <w:marLeft w:val="0"/>
      <w:marRight w:val="0"/>
      <w:marTop w:val="0"/>
      <w:marBottom w:val="0"/>
      <w:divBdr>
        <w:top w:val="none" w:sz="0" w:space="0" w:color="auto"/>
        <w:left w:val="none" w:sz="0" w:space="0" w:color="auto"/>
        <w:bottom w:val="none" w:sz="0" w:space="0" w:color="auto"/>
        <w:right w:val="none" w:sz="0" w:space="0" w:color="auto"/>
      </w:divBdr>
    </w:div>
    <w:div w:id="676155535">
      <w:bodyDiv w:val="1"/>
      <w:marLeft w:val="0"/>
      <w:marRight w:val="0"/>
      <w:marTop w:val="0"/>
      <w:marBottom w:val="0"/>
      <w:divBdr>
        <w:top w:val="none" w:sz="0" w:space="0" w:color="auto"/>
        <w:left w:val="none" w:sz="0" w:space="0" w:color="auto"/>
        <w:bottom w:val="none" w:sz="0" w:space="0" w:color="auto"/>
        <w:right w:val="none" w:sz="0" w:space="0" w:color="auto"/>
      </w:divBdr>
    </w:div>
    <w:div w:id="683245372">
      <w:bodyDiv w:val="1"/>
      <w:marLeft w:val="0"/>
      <w:marRight w:val="0"/>
      <w:marTop w:val="0"/>
      <w:marBottom w:val="0"/>
      <w:divBdr>
        <w:top w:val="none" w:sz="0" w:space="0" w:color="auto"/>
        <w:left w:val="none" w:sz="0" w:space="0" w:color="auto"/>
        <w:bottom w:val="none" w:sz="0" w:space="0" w:color="auto"/>
        <w:right w:val="none" w:sz="0" w:space="0" w:color="auto"/>
      </w:divBdr>
    </w:div>
    <w:div w:id="686442643">
      <w:bodyDiv w:val="1"/>
      <w:marLeft w:val="0"/>
      <w:marRight w:val="0"/>
      <w:marTop w:val="0"/>
      <w:marBottom w:val="0"/>
      <w:divBdr>
        <w:top w:val="none" w:sz="0" w:space="0" w:color="auto"/>
        <w:left w:val="none" w:sz="0" w:space="0" w:color="auto"/>
        <w:bottom w:val="none" w:sz="0" w:space="0" w:color="auto"/>
        <w:right w:val="none" w:sz="0" w:space="0" w:color="auto"/>
      </w:divBdr>
      <w:divsChild>
        <w:div w:id="1952318849">
          <w:marLeft w:val="0"/>
          <w:marRight w:val="0"/>
          <w:marTop w:val="0"/>
          <w:marBottom w:val="0"/>
          <w:divBdr>
            <w:top w:val="none" w:sz="0" w:space="0" w:color="auto"/>
            <w:left w:val="none" w:sz="0" w:space="0" w:color="auto"/>
            <w:bottom w:val="none" w:sz="0" w:space="0" w:color="auto"/>
            <w:right w:val="none" w:sz="0" w:space="0" w:color="auto"/>
          </w:divBdr>
          <w:divsChild>
            <w:div w:id="632059014">
              <w:marLeft w:val="0"/>
              <w:marRight w:val="0"/>
              <w:marTop w:val="0"/>
              <w:marBottom w:val="0"/>
              <w:divBdr>
                <w:top w:val="none" w:sz="0" w:space="0" w:color="auto"/>
                <w:left w:val="none" w:sz="0" w:space="0" w:color="auto"/>
                <w:bottom w:val="none" w:sz="0" w:space="0" w:color="auto"/>
                <w:right w:val="none" w:sz="0" w:space="0" w:color="auto"/>
              </w:divBdr>
              <w:divsChild>
                <w:div w:id="2073500945">
                  <w:marLeft w:val="0"/>
                  <w:marRight w:val="0"/>
                  <w:marTop w:val="0"/>
                  <w:marBottom w:val="0"/>
                  <w:divBdr>
                    <w:top w:val="none" w:sz="0" w:space="0" w:color="auto"/>
                    <w:left w:val="none" w:sz="0" w:space="0" w:color="auto"/>
                    <w:bottom w:val="none" w:sz="0" w:space="0" w:color="auto"/>
                    <w:right w:val="none" w:sz="0" w:space="0" w:color="auto"/>
                  </w:divBdr>
                  <w:divsChild>
                    <w:div w:id="719718200">
                      <w:marLeft w:val="0"/>
                      <w:marRight w:val="0"/>
                      <w:marTop w:val="0"/>
                      <w:marBottom w:val="0"/>
                      <w:divBdr>
                        <w:top w:val="none" w:sz="0" w:space="0" w:color="auto"/>
                        <w:left w:val="none" w:sz="0" w:space="0" w:color="auto"/>
                        <w:bottom w:val="none" w:sz="0" w:space="0" w:color="auto"/>
                        <w:right w:val="none" w:sz="0" w:space="0" w:color="auto"/>
                      </w:divBdr>
                      <w:divsChild>
                        <w:div w:id="10088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889">
                  <w:marLeft w:val="0"/>
                  <w:marRight w:val="0"/>
                  <w:marTop w:val="0"/>
                  <w:marBottom w:val="0"/>
                  <w:divBdr>
                    <w:top w:val="none" w:sz="0" w:space="0" w:color="auto"/>
                    <w:left w:val="none" w:sz="0" w:space="0" w:color="auto"/>
                    <w:bottom w:val="none" w:sz="0" w:space="0" w:color="auto"/>
                    <w:right w:val="none" w:sz="0" w:space="0" w:color="auto"/>
                  </w:divBdr>
                  <w:divsChild>
                    <w:div w:id="1204640211">
                      <w:marLeft w:val="0"/>
                      <w:marRight w:val="0"/>
                      <w:marTop w:val="0"/>
                      <w:marBottom w:val="0"/>
                      <w:divBdr>
                        <w:top w:val="none" w:sz="0" w:space="0" w:color="auto"/>
                        <w:left w:val="none" w:sz="0" w:space="0" w:color="auto"/>
                        <w:bottom w:val="none" w:sz="0" w:space="0" w:color="auto"/>
                        <w:right w:val="none" w:sz="0" w:space="0" w:color="auto"/>
                      </w:divBdr>
                      <w:divsChild>
                        <w:div w:id="3286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584">
                  <w:marLeft w:val="0"/>
                  <w:marRight w:val="0"/>
                  <w:marTop w:val="0"/>
                  <w:marBottom w:val="0"/>
                  <w:divBdr>
                    <w:top w:val="none" w:sz="0" w:space="0" w:color="auto"/>
                    <w:left w:val="none" w:sz="0" w:space="0" w:color="auto"/>
                    <w:bottom w:val="none" w:sz="0" w:space="0" w:color="auto"/>
                    <w:right w:val="none" w:sz="0" w:space="0" w:color="auto"/>
                  </w:divBdr>
                  <w:divsChild>
                    <w:div w:id="670256813">
                      <w:marLeft w:val="0"/>
                      <w:marRight w:val="0"/>
                      <w:marTop w:val="0"/>
                      <w:marBottom w:val="0"/>
                      <w:divBdr>
                        <w:top w:val="none" w:sz="0" w:space="0" w:color="auto"/>
                        <w:left w:val="none" w:sz="0" w:space="0" w:color="auto"/>
                        <w:bottom w:val="none" w:sz="0" w:space="0" w:color="auto"/>
                        <w:right w:val="none" w:sz="0" w:space="0" w:color="auto"/>
                      </w:divBdr>
                      <w:divsChild>
                        <w:div w:id="18105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5786">
                  <w:marLeft w:val="0"/>
                  <w:marRight w:val="0"/>
                  <w:marTop w:val="0"/>
                  <w:marBottom w:val="0"/>
                  <w:divBdr>
                    <w:top w:val="none" w:sz="0" w:space="0" w:color="auto"/>
                    <w:left w:val="none" w:sz="0" w:space="0" w:color="auto"/>
                    <w:bottom w:val="none" w:sz="0" w:space="0" w:color="auto"/>
                    <w:right w:val="none" w:sz="0" w:space="0" w:color="auto"/>
                  </w:divBdr>
                  <w:divsChild>
                    <w:div w:id="932084730">
                      <w:marLeft w:val="0"/>
                      <w:marRight w:val="0"/>
                      <w:marTop w:val="0"/>
                      <w:marBottom w:val="0"/>
                      <w:divBdr>
                        <w:top w:val="none" w:sz="0" w:space="0" w:color="auto"/>
                        <w:left w:val="none" w:sz="0" w:space="0" w:color="auto"/>
                        <w:bottom w:val="none" w:sz="0" w:space="0" w:color="auto"/>
                        <w:right w:val="none" w:sz="0" w:space="0" w:color="auto"/>
                      </w:divBdr>
                      <w:divsChild>
                        <w:div w:id="18665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3191">
      <w:bodyDiv w:val="1"/>
      <w:marLeft w:val="0"/>
      <w:marRight w:val="0"/>
      <w:marTop w:val="0"/>
      <w:marBottom w:val="0"/>
      <w:divBdr>
        <w:top w:val="none" w:sz="0" w:space="0" w:color="auto"/>
        <w:left w:val="none" w:sz="0" w:space="0" w:color="auto"/>
        <w:bottom w:val="none" w:sz="0" w:space="0" w:color="auto"/>
        <w:right w:val="none" w:sz="0" w:space="0" w:color="auto"/>
      </w:divBdr>
      <w:divsChild>
        <w:div w:id="2173321">
          <w:marLeft w:val="0"/>
          <w:marRight w:val="0"/>
          <w:marTop w:val="0"/>
          <w:marBottom w:val="0"/>
          <w:divBdr>
            <w:top w:val="none" w:sz="0" w:space="0" w:color="auto"/>
            <w:left w:val="none" w:sz="0" w:space="0" w:color="auto"/>
            <w:bottom w:val="none" w:sz="0" w:space="0" w:color="auto"/>
            <w:right w:val="none" w:sz="0" w:space="0" w:color="auto"/>
          </w:divBdr>
          <w:divsChild>
            <w:div w:id="1672564545">
              <w:marLeft w:val="0"/>
              <w:marRight w:val="0"/>
              <w:marTop w:val="0"/>
              <w:marBottom w:val="0"/>
              <w:divBdr>
                <w:top w:val="none" w:sz="0" w:space="0" w:color="auto"/>
                <w:left w:val="none" w:sz="0" w:space="0" w:color="auto"/>
                <w:bottom w:val="none" w:sz="0" w:space="0" w:color="auto"/>
                <w:right w:val="none" w:sz="0" w:space="0" w:color="auto"/>
              </w:divBdr>
              <w:divsChild>
                <w:div w:id="185366990">
                  <w:marLeft w:val="0"/>
                  <w:marRight w:val="0"/>
                  <w:marTop w:val="0"/>
                  <w:marBottom w:val="0"/>
                  <w:divBdr>
                    <w:top w:val="none" w:sz="0" w:space="0" w:color="auto"/>
                    <w:left w:val="none" w:sz="0" w:space="0" w:color="auto"/>
                    <w:bottom w:val="none" w:sz="0" w:space="0" w:color="auto"/>
                    <w:right w:val="none" w:sz="0" w:space="0" w:color="auto"/>
                  </w:divBdr>
                </w:div>
                <w:div w:id="105272482">
                  <w:marLeft w:val="0"/>
                  <w:marRight w:val="0"/>
                  <w:marTop w:val="0"/>
                  <w:marBottom w:val="0"/>
                  <w:divBdr>
                    <w:top w:val="none" w:sz="0" w:space="0" w:color="auto"/>
                    <w:left w:val="none" w:sz="0" w:space="0" w:color="auto"/>
                    <w:bottom w:val="none" w:sz="0" w:space="0" w:color="auto"/>
                    <w:right w:val="none" w:sz="0" w:space="0" w:color="auto"/>
                  </w:divBdr>
                </w:div>
              </w:divsChild>
            </w:div>
            <w:div w:id="170721702">
              <w:marLeft w:val="0"/>
              <w:marRight w:val="0"/>
              <w:marTop w:val="0"/>
              <w:marBottom w:val="0"/>
              <w:divBdr>
                <w:top w:val="none" w:sz="0" w:space="0" w:color="auto"/>
                <w:left w:val="none" w:sz="0" w:space="0" w:color="auto"/>
                <w:bottom w:val="none" w:sz="0" w:space="0" w:color="auto"/>
                <w:right w:val="none" w:sz="0" w:space="0" w:color="auto"/>
              </w:divBdr>
              <w:divsChild>
                <w:div w:id="1920282828">
                  <w:marLeft w:val="0"/>
                  <w:marRight w:val="0"/>
                  <w:marTop w:val="0"/>
                  <w:marBottom w:val="0"/>
                  <w:divBdr>
                    <w:top w:val="none" w:sz="0" w:space="0" w:color="auto"/>
                    <w:left w:val="none" w:sz="0" w:space="0" w:color="auto"/>
                    <w:bottom w:val="none" w:sz="0" w:space="0" w:color="auto"/>
                    <w:right w:val="none" w:sz="0" w:space="0" w:color="auto"/>
                  </w:divBdr>
                  <w:divsChild>
                    <w:div w:id="2137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709">
              <w:marLeft w:val="0"/>
              <w:marRight w:val="0"/>
              <w:marTop w:val="0"/>
              <w:marBottom w:val="0"/>
              <w:divBdr>
                <w:top w:val="none" w:sz="0" w:space="0" w:color="auto"/>
                <w:left w:val="none" w:sz="0" w:space="0" w:color="auto"/>
                <w:bottom w:val="none" w:sz="0" w:space="0" w:color="auto"/>
                <w:right w:val="none" w:sz="0" w:space="0" w:color="auto"/>
              </w:divBdr>
              <w:divsChild>
                <w:div w:id="926883977">
                  <w:marLeft w:val="0"/>
                  <w:marRight w:val="0"/>
                  <w:marTop w:val="0"/>
                  <w:marBottom w:val="0"/>
                  <w:divBdr>
                    <w:top w:val="none" w:sz="0" w:space="0" w:color="auto"/>
                    <w:left w:val="none" w:sz="0" w:space="0" w:color="auto"/>
                    <w:bottom w:val="none" w:sz="0" w:space="0" w:color="auto"/>
                    <w:right w:val="none" w:sz="0" w:space="0" w:color="auto"/>
                  </w:divBdr>
                  <w:divsChild>
                    <w:div w:id="9475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169">
              <w:marLeft w:val="0"/>
              <w:marRight w:val="0"/>
              <w:marTop w:val="0"/>
              <w:marBottom w:val="0"/>
              <w:divBdr>
                <w:top w:val="none" w:sz="0" w:space="0" w:color="auto"/>
                <w:left w:val="none" w:sz="0" w:space="0" w:color="auto"/>
                <w:bottom w:val="none" w:sz="0" w:space="0" w:color="auto"/>
                <w:right w:val="none" w:sz="0" w:space="0" w:color="auto"/>
              </w:divBdr>
              <w:divsChild>
                <w:div w:id="5508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037">
          <w:marLeft w:val="0"/>
          <w:marRight w:val="0"/>
          <w:marTop w:val="0"/>
          <w:marBottom w:val="0"/>
          <w:divBdr>
            <w:top w:val="none" w:sz="0" w:space="0" w:color="auto"/>
            <w:left w:val="none" w:sz="0" w:space="0" w:color="auto"/>
            <w:bottom w:val="none" w:sz="0" w:space="0" w:color="auto"/>
            <w:right w:val="none" w:sz="0" w:space="0" w:color="auto"/>
          </w:divBdr>
          <w:divsChild>
            <w:div w:id="1728453941">
              <w:marLeft w:val="0"/>
              <w:marRight w:val="0"/>
              <w:marTop w:val="0"/>
              <w:marBottom w:val="0"/>
              <w:divBdr>
                <w:top w:val="none" w:sz="0" w:space="0" w:color="auto"/>
                <w:left w:val="none" w:sz="0" w:space="0" w:color="auto"/>
                <w:bottom w:val="none" w:sz="0" w:space="0" w:color="auto"/>
                <w:right w:val="none" w:sz="0" w:space="0" w:color="auto"/>
              </w:divBdr>
              <w:divsChild>
                <w:div w:id="238053836">
                  <w:marLeft w:val="0"/>
                  <w:marRight w:val="0"/>
                  <w:marTop w:val="0"/>
                  <w:marBottom w:val="0"/>
                  <w:divBdr>
                    <w:top w:val="none" w:sz="0" w:space="0" w:color="auto"/>
                    <w:left w:val="none" w:sz="0" w:space="0" w:color="auto"/>
                    <w:bottom w:val="none" w:sz="0" w:space="0" w:color="auto"/>
                    <w:right w:val="none" w:sz="0" w:space="0" w:color="auto"/>
                  </w:divBdr>
                </w:div>
                <w:div w:id="1759904017">
                  <w:marLeft w:val="0"/>
                  <w:marRight w:val="0"/>
                  <w:marTop w:val="0"/>
                  <w:marBottom w:val="0"/>
                  <w:divBdr>
                    <w:top w:val="none" w:sz="0" w:space="0" w:color="auto"/>
                    <w:left w:val="none" w:sz="0" w:space="0" w:color="auto"/>
                    <w:bottom w:val="none" w:sz="0" w:space="0" w:color="auto"/>
                    <w:right w:val="none" w:sz="0" w:space="0" w:color="auto"/>
                  </w:divBdr>
                </w:div>
              </w:divsChild>
            </w:div>
            <w:div w:id="2101178448">
              <w:marLeft w:val="0"/>
              <w:marRight w:val="0"/>
              <w:marTop w:val="0"/>
              <w:marBottom w:val="0"/>
              <w:divBdr>
                <w:top w:val="none" w:sz="0" w:space="0" w:color="auto"/>
                <w:left w:val="none" w:sz="0" w:space="0" w:color="auto"/>
                <w:bottom w:val="none" w:sz="0" w:space="0" w:color="auto"/>
                <w:right w:val="none" w:sz="0" w:space="0" w:color="auto"/>
              </w:divBdr>
              <w:divsChild>
                <w:div w:id="981079125">
                  <w:marLeft w:val="0"/>
                  <w:marRight w:val="0"/>
                  <w:marTop w:val="0"/>
                  <w:marBottom w:val="0"/>
                  <w:divBdr>
                    <w:top w:val="none" w:sz="0" w:space="0" w:color="auto"/>
                    <w:left w:val="none" w:sz="0" w:space="0" w:color="auto"/>
                    <w:bottom w:val="none" w:sz="0" w:space="0" w:color="auto"/>
                    <w:right w:val="none" w:sz="0" w:space="0" w:color="auto"/>
                  </w:divBdr>
                  <w:divsChild>
                    <w:div w:id="405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014">
              <w:marLeft w:val="0"/>
              <w:marRight w:val="0"/>
              <w:marTop w:val="0"/>
              <w:marBottom w:val="0"/>
              <w:divBdr>
                <w:top w:val="none" w:sz="0" w:space="0" w:color="auto"/>
                <w:left w:val="none" w:sz="0" w:space="0" w:color="auto"/>
                <w:bottom w:val="none" w:sz="0" w:space="0" w:color="auto"/>
                <w:right w:val="none" w:sz="0" w:space="0" w:color="auto"/>
              </w:divBdr>
              <w:divsChild>
                <w:div w:id="11495813">
                  <w:marLeft w:val="0"/>
                  <w:marRight w:val="0"/>
                  <w:marTop w:val="0"/>
                  <w:marBottom w:val="0"/>
                  <w:divBdr>
                    <w:top w:val="none" w:sz="0" w:space="0" w:color="auto"/>
                    <w:left w:val="none" w:sz="0" w:space="0" w:color="auto"/>
                    <w:bottom w:val="none" w:sz="0" w:space="0" w:color="auto"/>
                    <w:right w:val="none" w:sz="0" w:space="0" w:color="auto"/>
                  </w:divBdr>
                  <w:divsChild>
                    <w:div w:id="17015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3857">
              <w:marLeft w:val="0"/>
              <w:marRight w:val="0"/>
              <w:marTop w:val="0"/>
              <w:marBottom w:val="0"/>
              <w:divBdr>
                <w:top w:val="none" w:sz="0" w:space="0" w:color="auto"/>
                <w:left w:val="none" w:sz="0" w:space="0" w:color="auto"/>
                <w:bottom w:val="none" w:sz="0" w:space="0" w:color="auto"/>
                <w:right w:val="none" w:sz="0" w:space="0" w:color="auto"/>
              </w:divBdr>
              <w:divsChild>
                <w:div w:id="1348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7694">
          <w:marLeft w:val="0"/>
          <w:marRight w:val="0"/>
          <w:marTop w:val="0"/>
          <w:marBottom w:val="0"/>
          <w:divBdr>
            <w:top w:val="none" w:sz="0" w:space="0" w:color="auto"/>
            <w:left w:val="none" w:sz="0" w:space="0" w:color="auto"/>
            <w:bottom w:val="none" w:sz="0" w:space="0" w:color="auto"/>
            <w:right w:val="none" w:sz="0" w:space="0" w:color="auto"/>
          </w:divBdr>
          <w:divsChild>
            <w:div w:id="383716824">
              <w:marLeft w:val="0"/>
              <w:marRight w:val="0"/>
              <w:marTop w:val="0"/>
              <w:marBottom w:val="0"/>
              <w:divBdr>
                <w:top w:val="none" w:sz="0" w:space="0" w:color="auto"/>
                <w:left w:val="none" w:sz="0" w:space="0" w:color="auto"/>
                <w:bottom w:val="none" w:sz="0" w:space="0" w:color="auto"/>
                <w:right w:val="none" w:sz="0" w:space="0" w:color="auto"/>
              </w:divBdr>
              <w:divsChild>
                <w:div w:id="1779250026">
                  <w:marLeft w:val="0"/>
                  <w:marRight w:val="0"/>
                  <w:marTop w:val="0"/>
                  <w:marBottom w:val="0"/>
                  <w:divBdr>
                    <w:top w:val="none" w:sz="0" w:space="0" w:color="auto"/>
                    <w:left w:val="none" w:sz="0" w:space="0" w:color="auto"/>
                    <w:bottom w:val="none" w:sz="0" w:space="0" w:color="auto"/>
                    <w:right w:val="none" w:sz="0" w:space="0" w:color="auto"/>
                  </w:divBdr>
                </w:div>
                <w:div w:id="302318242">
                  <w:marLeft w:val="0"/>
                  <w:marRight w:val="0"/>
                  <w:marTop w:val="0"/>
                  <w:marBottom w:val="0"/>
                  <w:divBdr>
                    <w:top w:val="none" w:sz="0" w:space="0" w:color="auto"/>
                    <w:left w:val="none" w:sz="0" w:space="0" w:color="auto"/>
                    <w:bottom w:val="none" w:sz="0" w:space="0" w:color="auto"/>
                    <w:right w:val="none" w:sz="0" w:space="0" w:color="auto"/>
                  </w:divBdr>
                </w:div>
              </w:divsChild>
            </w:div>
            <w:div w:id="1689675220">
              <w:marLeft w:val="0"/>
              <w:marRight w:val="0"/>
              <w:marTop w:val="0"/>
              <w:marBottom w:val="0"/>
              <w:divBdr>
                <w:top w:val="none" w:sz="0" w:space="0" w:color="auto"/>
                <w:left w:val="none" w:sz="0" w:space="0" w:color="auto"/>
                <w:bottom w:val="none" w:sz="0" w:space="0" w:color="auto"/>
                <w:right w:val="none" w:sz="0" w:space="0" w:color="auto"/>
              </w:divBdr>
              <w:divsChild>
                <w:div w:id="1521163228">
                  <w:marLeft w:val="0"/>
                  <w:marRight w:val="0"/>
                  <w:marTop w:val="0"/>
                  <w:marBottom w:val="0"/>
                  <w:divBdr>
                    <w:top w:val="none" w:sz="0" w:space="0" w:color="auto"/>
                    <w:left w:val="none" w:sz="0" w:space="0" w:color="auto"/>
                    <w:bottom w:val="none" w:sz="0" w:space="0" w:color="auto"/>
                    <w:right w:val="none" w:sz="0" w:space="0" w:color="auto"/>
                  </w:divBdr>
                  <w:divsChild>
                    <w:div w:id="448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203">
              <w:marLeft w:val="0"/>
              <w:marRight w:val="0"/>
              <w:marTop w:val="0"/>
              <w:marBottom w:val="0"/>
              <w:divBdr>
                <w:top w:val="none" w:sz="0" w:space="0" w:color="auto"/>
                <w:left w:val="none" w:sz="0" w:space="0" w:color="auto"/>
                <w:bottom w:val="none" w:sz="0" w:space="0" w:color="auto"/>
                <w:right w:val="none" w:sz="0" w:space="0" w:color="auto"/>
              </w:divBdr>
              <w:divsChild>
                <w:div w:id="506098714">
                  <w:marLeft w:val="0"/>
                  <w:marRight w:val="0"/>
                  <w:marTop w:val="0"/>
                  <w:marBottom w:val="0"/>
                  <w:divBdr>
                    <w:top w:val="none" w:sz="0" w:space="0" w:color="auto"/>
                    <w:left w:val="none" w:sz="0" w:space="0" w:color="auto"/>
                    <w:bottom w:val="none" w:sz="0" w:space="0" w:color="auto"/>
                    <w:right w:val="none" w:sz="0" w:space="0" w:color="auto"/>
                  </w:divBdr>
                  <w:divsChild>
                    <w:div w:id="6086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870">
              <w:marLeft w:val="0"/>
              <w:marRight w:val="0"/>
              <w:marTop w:val="0"/>
              <w:marBottom w:val="0"/>
              <w:divBdr>
                <w:top w:val="none" w:sz="0" w:space="0" w:color="auto"/>
                <w:left w:val="none" w:sz="0" w:space="0" w:color="auto"/>
                <w:bottom w:val="none" w:sz="0" w:space="0" w:color="auto"/>
                <w:right w:val="none" w:sz="0" w:space="0" w:color="auto"/>
              </w:divBdr>
              <w:divsChild>
                <w:div w:id="16662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3216">
          <w:marLeft w:val="0"/>
          <w:marRight w:val="0"/>
          <w:marTop w:val="0"/>
          <w:marBottom w:val="0"/>
          <w:divBdr>
            <w:top w:val="none" w:sz="0" w:space="0" w:color="auto"/>
            <w:left w:val="none" w:sz="0" w:space="0" w:color="auto"/>
            <w:bottom w:val="none" w:sz="0" w:space="0" w:color="auto"/>
            <w:right w:val="none" w:sz="0" w:space="0" w:color="auto"/>
          </w:divBdr>
          <w:divsChild>
            <w:div w:id="643394206">
              <w:marLeft w:val="0"/>
              <w:marRight w:val="0"/>
              <w:marTop w:val="0"/>
              <w:marBottom w:val="0"/>
              <w:divBdr>
                <w:top w:val="none" w:sz="0" w:space="0" w:color="auto"/>
                <w:left w:val="none" w:sz="0" w:space="0" w:color="auto"/>
                <w:bottom w:val="none" w:sz="0" w:space="0" w:color="auto"/>
                <w:right w:val="none" w:sz="0" w:space="0" w:color="auto"/>
              </w:divBdr>
              <w:divsChild>
                <w:div w:id="228151302">
                  <w:marLeft w:val="0"/>
                  <w:marRight w:val="0"/>
                  <w:marTop w:val="0"/>
                  <w:marBottom w:val="0"/>
                  <w:divBdr>
                    <w:top w:val="none" w:sz="0" w:space="0" w:color="auto"/>
                    <w:left w:val="none" w:sz="0" w:space="0" w:color="auto"/>
                    <w:bottom w:val="none" w:sz="0" w:space="0" w:color="auto"/>
                    <w:right w:val="none" w:sz="0" w:space="0" w:color="auto"/>
                  </w:divBdr>
                </w:div>
                <w:div w:id="431248928">
                  <w:marLeft w:val="0"/>
                  <w:marRight w:val="0"/>
                  <w:marTop w:val="0"/>
                  <w:marBottom w:val="0"/>
                  <w:divBdr>
                    <w:top w:val="none" w:sz="0" w:space="0" w:color="auto"/>
                    <w:left w:val="none" w:sz="0" w:space="0" w:color="auto"/>
                    <w:bottom w:val="none" w:sz="0" w:space="0" w:color="auto"/>
                    <w:right w:val="none" w:sz="0" w:space="0" w:color="auto"/>
                  </w:divBdr>
                </w:div>
              </w:divsChild>
            </w:div>
            <w:div w:id="1223516209">
              <w:marLeft w:val="0"/>
              <w:marRight w:val="0"/>
              <w:marTop w:val="0"/>
              <w:marBottom w:val="0"/>
              <w:divBdr>
                <w:top w:val="none" w:sz="0" w:space="0" w:color="auto"/>
                <w:left w:val="none" w:sz="0" w:space="0" w:color="auto"/>
                <w:bottom w:val="none" w:sz="0" w:space="0" w:color="auto"/>
                <w:right w:val="none" w:sz="0" w:space="0" w:color="auto"/>
              </w:divBdr>
              <w:divsChild>
                <w:div w:id="1861353514">
                  <w:marLeft w:val="0"/>
                  <w:marRight w:val="0"/>
                  <w:marTop w:val="0"/>
                  <w:marBottom w:val="0"/>
                  <w:divBdr>
                    <w:top w:val="none" w:sz="0" w:space="0" w:color="auto"/>
                    <w:left w:val="none" w:sz="0" w:space="0" w:color="auto"/>
                    <w:bottom w:val="none" w:sz="0" w:space="0" w:color="auto"/>
                    <w:right w:val="none" w:sz="0" w:space="0" w:color="auto"/>
                  </w:divBdr>
                  <w:divsChild>
                    <w:div w:id="17745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5890">
              <w:marLeft w:val="0"/>
              <w:marRight w:val="0"/>
              <w:marTop w:val="0"/>
              <w:marBottom w:val="0"/>
              <w:divBdr>
                <w:top w:val="none" w:sz="0" w:space="0" w:color="auto"/>
                <w:left w:val="none" w:sz="0" w:space="0" w:color="auto"/>
                <w:bottom w:val="none" w:sz="0" w:space="0" w:color="auto"/>
                <w:right w:val="none" w:sz="0" w:space="0" w:color="auto"/>
              </w:divBdr>
              <w:divsChild>
                <w:div w:id="545064620">
                  <w:marLeft w:val="0"/>
                  <w:marRight w:val="0"/>
                  <w:marTop w:val="0"/>
                  <w:marBottom w:val="0"/>
                  <w:divBdr>
                    <w:top w:val="none" w:sz="0" w:space="0" w:color="auto"/>
                    <w:left w:val="none" w:sz="0" w:space="0" w:color="auto"/>
                    <w:bottom w:val="none" w:sz="0" w:space="0" w:color="auto"/>
                    <w:right w:val="none" w:sz="0" w:space="0" w:color="auto"/>
                  </w:divBdr>
                  <w:divsChild>
                    <w:div w:id="16621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059">
              <w:marLeft w:val="0"/>
              <w:marRight w:val="0"/>
              <w:marTop w:val="0"/>
              <w:marBottom w:val="0"/>
              <w:divBdr>
                <w:top w:val="none" w:sz="0" w:space="0" w:color="auto"/>
                <w:left w:val="none" w:sz="0" w:space="0" w:color="auto"/>
                <w:bottom w:val="none" w:sz="0" w:space="0" w:color="auto"/>
                <w:right w:val="none" w:sz="0" w:space="0" w:color="auto"/>
              </w:divBdr>
              <w:divsChild>
                <w:div w:id="15248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1730">
          <w:marLeft w:val="0"/>
          <w:marRight w:val="0"/>
          <w:marTop w:val="0"/>
          <w:marBottom w:val="0"/>
          <w:divBdr>
            <w:top w:val="none" w:sz="0" w:space="0" w:color="auto"/>
            <w:left w:val="none" w:sz="0" w:space="0" w:color="auto"/>
            <w:bottom w:val="none" w:sz="0" w:space="0" w:color="auto"/>
            <w:right w:val="none" w:sz="0" w:space="0" w:color="auto"/>
          </w:divBdr>
          <w:divsChild>
            <w:div w:id="1830436165">
              <w:marLeft w:val="0"/>
              <w:marRight w:val="0"/>
              <w:marTop w:val="0"/>
              <w:marBottom w:val="0"/>
              <w:divBdr>
                <w:top w:val="none" w:sz="0" w:space="0" w:color="auto"/>
                <w:left w:val="none" w:sz="0" w:space="0" w:color="auto"/>
                <w:bottom w:val="none" w:sz="0" w:space="0" w:color="auto"/>
                <w:right w:val="none" w:sz="0" w:space="0" w:color="auto"/>
              </w:divBdr>
              <w:divsChild>
                <w:div w:id="1280987173">
                  <w:marLeft w:val="0"/>
                  <w:marRight w:val="0"/>
                  <w:marTop w:val="0"/>
                  <w:marBottom w:val="0"/>
                  <w:divBdr>
                    <w:top w:val="none" w:sz="0" w:space="0" w:color="auto"/>
                    <w:left w:val="none" w:sz="0" w:space="0" w:color="auto"/>
                    <w:bottom w:val="none" w:sz="0" w:space="0" w:color="auto"/>
                    <w:right w:val="none" w:sz="0" w:space="0" w:color="auto"/>
                  </w:divBdr>
                </w:div>
                <w:div w:id="1017779344">
                  <w:marLeft w:val="0"/>
                  <w:marRight w:val="0"/>
                  <w:marTop w:val="0"/>
                  <w:marBottom w:val="0"/>
                  <w:divBdr>
                    <w:top w:val="none" w:sz="0" w:space="0" w:color="auto"/>
                    <w:left w:val="none" w:sz="0" w:space="0" w:color="auto"/>
                    <w:bottom w:val="none" w:sz="0" w:space="0" w:color="auto"/>
                    <w:right w:val="none" w:sz="0" w:space="0" w:color="auto"/>
                  </w:divBdr>
                </w:div>
              </w:divsChild>
            </w:div>
            <w:div w:id="1018123776">
              <w:marLeft w:val="0"/>
              <w:marRight w:val="0"/>
              <w:marTop w:val="0"/>
              <w:marBottom w:val="0"/>
              <w:divBdr>
                <w:top w:val="none" w:sz="0" w:space="0" w:color="auto"/>
                <w:left w:val="none" w:sz="0" w:space="0" w:color="auto"/>
                <w:bottom w:val="none" w:sz="0" w:space="0" w:color="auto"/>
                <w:right w:val="none" w:sz="0" w:space="0" w:color="auto"/>
              </w:divBdr>
              <w:divsChild>
                <w:div w:id="1785348839">
                  <w:marLeft w:val="0"/>
                  <w:marRight w:val="0"/>
                  <w:marTop w:val="0"/>
                  <w:marBottom w:val="0"/>
                  <w:divBdr>
                    <w:top w:val="none" w:sz="0" w:space="0" w:color="auto"/>
                    <w:left w:val="none" w:sz="0" w:space="0" w:color="auto"/>
                    <w:bottom w:val="none" w:sz="0" w:space="0" w:color="auto"/>
                    <w:right w:val="none" w:sz="0" w:space="0" w:color="auto"/>
                  </w:divBdr>
                  <w:divsChild>
                    <w:div w:id="5507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6200">
              <w:marLeft w:val="0"/>
              <w:marRight w:val="0"/>
              <w:marTop w:val="0"/>
              <w:marBottom w:val="0"/>
              <w:divBdr>
                <w:top w:val="none" w:sz="0" w:space="0" w:color="auto"/>
                <w:left w:val="none" w:sz="0" w:space="0" w:color="auto"/>
                <w:bottom w:val="none" w:sz="0" w:space="0" w:color="auto"/>
                <w:right w:val="none" w:sz="0" w:space="0" w:color="auto"/>
              </w:divBdr>
              <w:divsChild>
                <w:div w:id="1614022234">
                  <w:marLeft w:val="0"/>
                  <w:marRight w:val="0"/>
                  <w:marTop w:val="0"/>
                  <w:marBottom w:val="0"/>
                  <w:divBdr>
                    <w:top w:val="none" w:sz="0" w:space="0" w:color="auto"/>
                    <w:left w:val="none" w:sz="0" w:space="0" w:color="auto"/>
                    <w:bottom w:val="none" w:sz="0" w:space="0" w:color="auto"/>
                    <w:right w:val="none" w:sz="0" w:space="0" w:color="auto"/>
                  </w:divBdr>
                  <w:divsChild>
                    <w:div w:id="15976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445">
              <w:marLeft w:val="0"/>
              <w:marRight w:val="0"/>
              <w:marTop w:val="0"/>
              <w:marBottom w:val="0"/>
              <w:divBdr>
                <w:top w:val="none" w:sz="0" w:space="0" w:color="auto"/>
                <w:left w:val="none" w:sz="0" w:space="0" w:color="auto"/>
                <w:bottom w:val="none" w:sz="0" w:space="0" w:color="auto"/>
                <w:right w:val="none" w:sz="0" w:space="0" w:color="auto"/>
              </w:divBdr>
              <w:divsChild>
                <w:div w:id="5489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191">
          <w:marLeft w:val="0"/>
          <w:marRight w:val="0"/>
          <w:marTop w:val="0"/>
          <w:marBottom w:val="0"/>
          <w:divBdr>
            <w:top w:val="none" w:sz="0" w:space="0" w:color="auto"/>
            <w:left w:val="none" w:sz="0" w:space="0" w:color="auto"/>
            <w:bottom w:val="none" w:sz="0" w:space="0" w:color="auto"/>
            <w:right w:val="none" w:sz="0" w:space="0" w:color="auto"/>
          </w:divBdr>
          <w:divsChild>
            <w:div w:id="34816295">
              <w:marLeft w:val="0"/>
              <w:marRight w:val="0"/>
              <w:marTop w:val="0"/>
              <w:marBottom w:val="0"/>
              <w:divBdr>
                <w:top w:val="none" w:sz="0" w:space="0" w:color="auto"/>
                <w:left w:val="none" w:sz="0" w:space="0" w:color="auto"/>
                <w:bottom w:val="none" w:sz="0" w:space="0" w:color="auto"/>
                <w:right w:val="none" w:sz="0" w:space="0" w:color="auto"/>
              </w:divBdr>
              <w:divsChild>
                <w:div w:id="1429158726">
                  <w:marLeft w:val="0"/>
                  <w:marRight w:val="0"/>
                  <w:marTop w:val="0"/>
                  <w:marBottom w:val="0"/>
                  <w:divBdr>
                    <w:top w:val="none" w:sz="0" w:space="0" w:color="auto"/>
                    <w:left w:val="none" w:sz="0" w:space="0" w:color="auto"/>
                    <w:bottom w:val="none" w:sz="0" w:space="0" w:color="auto"/>
                    <w:right w:val="none" w:sz="0" w:space="0" w:color="auto"/>
                  </w:divBdr>
                </w:div>
                <w:div w:id="2016690574">
                  <w:marLeft w:val="0"/>
                  <w:marRight w:val="0"/>
                  <w:marTop w:val="0"/>
                  <w:marBottom w:val="0"/>
                  <w:divBdr>
                    <w:top w:val="none" w:sz="0" w:space="0" w:color="auto"/>
                    <w:left w:val="none" w:sz="0" w:space="0" w:color="auto"/>
                    <w:bottom w:val="none" w:sz="0" w:space="0" w:color="auto"/>
                    <w:right w:val="none" w:sz="0" w:space="0" w:color="auto"/>
                  </w:divBdr>
                </w:div>
              </w:divsChild>
            </w:div>
            <w:div w:id="2098745250">
              <w:marLeft w:val="0"/>
              <w:marRight w:val="0"/>
              <w:marTop w:val="0"/>
              <w:marBottom w:val="0"/>
              <w:divBdr>
                <w:top w:val="none" w:sz="0" w:space="0" w:color="auto"/>
                <w:left w:val="none" w:sz="0" w:space="0" w:color="auto"/>
                <w:bottom w:val="none" w:sz="0" w:space="0" w:color="auto"/>
                <w:right w:val="none" w:sz="0" w:space="0" w:color="auto"/>
              </w:divBdr>
              <w:divsChild>
                <w:div w:id="1115371527">
                  <w:marLeft w:val="0"/>
                  <w:marRight w:val="0"/>
                  <w:marTop w:val="0"/>
                  <w:marBottom w:val="0"/>
                  <w:divBdr>
                    <w:top w:val="none" w:sz="0" w:space="0" w:color="auto"/>
                    <w:left w:val="none" w:sz="0" w:space="0" w:color="auto"/>
                    <w:bottom w:val="none" w:sz="0" w:space="0" w:color="auto"/>
                    <w:right w:val="none" w:sz="0" w:space="0" w:color="auto"/>
                  </w:divBdr>
                  <w:divsChild>
                    <w:div w:id="5796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507">
              <w:marLeft w:val="0"/>
              <w:marRight w:val="0"/>
              <w:marTop w:val="0"/>
              <w:marBottom w:val="0"/>
              <w:divBdr>
                <w:top w:val="none" w:sz="0" w:space="0" w:color="auto"/>
                <w:left w:val="none" w:sz="0" w:space="0" w:color="auto"/>
                <w:bottom w:val="none" w:sz="0" w:space="0" w:color="auto"/>
                <w:right w:val="none" w:sz="0" w:space="0" w:color="auto"/>
              </w:divBdr>
              <w:divsChild>
                <w:div w:id="380716766">
                  <w:marLeft w:val="0"/>
                  <w:marRight w:val="0"/>
                  <w:marTop w:val="0"/>
                  <w:marBottom w:val="0"/>
                  <w:divBdr>
                    <w:top w:val="none" w:sz="0" w:space="0" w:color="auto"/>
                    <w:left w:val="none" w:sz="0" w:space="0" w:color="auto"/>
                    <w:bottom w:val="none" w:sz="0" w:space="0" w:color="auto"/>
                    <w:right w:val="none" w:sz="0" w:space="0" w:color="auto"/>
                  </w:divBdr>
                  <w:divsChild>
                    <w:div w:id="406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449">
              <w:marLeft w:val="0"/>
              <w:marRight w:val="0"/>
              <w:marTop w:val="0"/>
              <w:marBottom w:val="0"/>
              <w:divBdr>
                <w:top w:val="none" w:sz="0" w:space="0" w:color="auto"/>
                <w:left w:val="none" w:sz="0" w:space="0" w:color="auto"/>
                <w:bottom w:val="none" w:sz="0" w:space="0" w:color="auto"/>
                <w:right w:val="none" w:sz="0" w:space="0" w:color="auto"/>
              </w:divBdr>
              <w:divsChild>
                <w:div w:id="192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07807">
      <w:bodyDiv w:val="1"/>
      <w:marLeft w:val="0"/>
      <w:marRight w:val="0"/>
      <w:marTop w:val="0"/>
      <w:marBottom w:val="0"/>
      <w:divBdr>
        <w:top w:val="none" w:sz="0" w:space="0" w:color="auto"/>
        <w:left w:val="none" w:sz="0" w:space="0" w:color="auto"/>
        <w:bottom w:val="none" w:sz="0" w:space="0" w:color="auto"/>
        <w:right w:val="none" w:sz="0" w:space="0" w:color="auto"/>
      </w:divBdr>
      <w:divsChild>
        <w:div w:id="1866021175">
          <w:marLeft w:val="0"/>
          <w:marRight w:val="0"/>
          <w:marTop w:val="0"/>
          <w:marBottom w:val="0"/>
          <w:divBdr>
            <w:top w:val="none" w:sz="0" w:space="0" w:color="auto"/>
            <w:left w:val="none" w:sz="0" w:space="0" w:color="auto"/>
            <w:bottom w:val="none" w:sz="0" w:space="0" w:color="auto"/>
            <w:right w:val="none" w:sz="0" w:space="0" w:color="auto"/>
          </w:divBdr>
          <w:divsChild>
            <w:div w:id="1847665703">
              <w:marLeft w:val="0"/>
              <w:marRight w:val="0"/>
              <w:marTop w:val="0"/>
              <w:marBottom w:val="0"/>
              <w:divBdr>
                <w:top w:val="none" w:sz="0" w:space="0" w:color="auto"/>
                <w:left w:val="none" w:sz="0" w:space="0" w:color="auto"/>
                <w:bottom w:val="none" w:sz="0" w:space="0" w:color="auto"/>
                <w:right w:val="none" w:sz="0" w:space="0" w:color="auto"/>
              </w:divBdr>
              <w:divsChild>
                <w:div w:id="1781876095">
                  <w:marLeft w:val="0"/>
                  <w:marRight w:val="0"/>
                  <w:marTop w:val="0"/>
                  <w:marBottom w:val="0"/>
                  <w:divBdr>
                    <w:top w:val="none" w:sz="0" w:space="0" w:color="auto"/>
                    <w:left w:val="none" w:sz="0" w:space="0" w:color="auto"/>
                    <w:bottom w:val="none" w:sz="0" w:space="0" w:color="auto"/>
                    <w:right w:val="none" w:sz="0" w:space="0" w:color="auto"/>
                  </w:divBdr>
                  <w:divsChild>
                    <w:div w:id="1819225718">
                      <w:marLeft w:val="0"/>
                      <w:marRight w:val="0"/>
                      <w:marTop w:val="0"/>
                      <w:marBottom w:val="0"/>
                      <w:divBdr>
                        <w:top w:val="none" w:sz="0" w:space="0" w:color="auto"/>
                        <w:left w:val="none" w:sz="0" w:space="0" w:color="auto"/>
                        <w:bottom w:val="none" w:sz="0" w:space="0" w:color="auto"/>
                        <w:right w:val="none" w:sz="0" w:space="0" w:color="auto"/>
                      </w:divBdr>
                      <w:divsChild>
                        <w:div w:id="6564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639">
                  <w:marLeft w:val="0"/>
                  <w:marRight w:val="0"/>
                  <w:marTop w:val="0"/>
                  <w:marBottom w:val="0"/>
                  <w:divBdr>
                    <w:top w:val="none" w:sz="0" w:space="0" w:color="auto"/>
                    <w:left w:val="none" w:sz="0" w:space="0" w:color="auto"/>
                    <w:bottom w:val="none" w:sz="0" w:space="0" w:color="auto"/>
                    <w:right w:val="none" w:sz="0" w:space="0" w:color="auto"/>
                  </w:divBdr>
                  <w:divsChild>
                    <w:div w:id="2003124846">
                      <w:marLeft w:val="0"/>
                      <w:marRight w:val="0"/>
                      <w:marTop w:val="0"/>
                      <w:marBottom w:val="0"/>
                      <w:divBdr>
                        <w:top w:val="none" w:sz="0" w:space="0" w:color="auto"/>
                        <w:left w:val="none" w:sz="0" w:space="0" w:color="auto"/>
                        <w:bottom w:val="none" w:sz="0" w:space="0" w:color="auto"/>
                        <w:right w:val="none" w:sz="0" w:space="0" w:color="auto"/>
                      </w:divBdr>
                      <w:divsChild>
                        <w:div w:id="1011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6322">
          <w:marLeft w:val="0"/>
          <w:marRight w:val="0"/>
          <w:marTop w:val="0"/>
          <w:marBottom w:val="0"/>
          <w:divBdr>
            <w:top w:val="none" w:sz="0" w:space="0" w:color="auto"/>
            <w:left w:val="none" w:sz="0" w:space="0" w:color="auto"/>
            <w:bottom w:val="none" w:sz="0" w:space="0" w:color="auto"/>
            <w:right w:val="none" w:sz="0" w:space="0" w:color="auto"/>
          </w:divBdr>
          <w:divsChild>
            <w:div w:id="46418993">
              <w:marLeft w:val="0"/>
              <w:marRight w:val="0"/>
              <w:marTop w:val="0"/>
              <w:marBottom w:val="0"/>
              <w:divBdr>
                <w:top w:val="none" w:sz="0" w:space="0" w:color="auto"/>
                <w:left w:val="none" w:sz="0" w:space="0" w:color="auto"/>
                <w:bottom w:val="none" w:sz="0" w:space="0" w:color="auto"/>
                <w:right w:val="none" w:sz="0" w:space="0" w:color="auto"/>
              </w:divBdr>
              <w:divsChild>
                <w:div w:id="51589105">
                  <w:marLeft w:val="0"/>
                  <w:marRight w:val="0"/>
                  <w:marTop w:val="0"/>
                  <w:marBottom w:val="0"/>
                  <w:divBdr>
                    <w:top w:val="none" w:sz="0" w:space="0" w:color="auto"/>
                    <w:left w:val="none" w:sz="0" w:space="0" w:color="auto"/>
                    <w:bottom w:val="none" w:sz="0" w:space="0" w:color="auto"/>
                    <w:right w:val="none" w:sz="0" w:space="0" w:color="auto"/>
                  </w:divBdr>
                  <w:divsChild>
                    <w:div w:id="669722713">
                      <w:marLeft w:val="0"/>
                      <w:marRight w:val="0"/>
                      <w:marTop w:val="0"/>
                      <w:marBottom w:val="0"/>
                      <w:divBdr>
                        <w:top w:val="none" w:sz="0" w:space="0" w:color="auto"/>
                        <w:left w:val="none" w:sz="0" w:space="0" w:color="auto"/>
                        <w:bottom w:val="none" w:sz="0" w:space="0" w:color="auto"/>
                        <w:right w:val="none" w:sz="0" w:space="0" w:color="auto"/>
                      </w:divBdr>
                      <w:divsChild>
                        <w:div w:id="3976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7896">
                  <w:marLeft w:val="0"/>
                  <w:marRight w:val="0"/>
                  <w:marTop w:val="0"/>
                  <w:marBottom w:val="0"/>
                  <w:divBdr>
                    <w:top w:val="none" w:sz="0" w:space="0" w:color="auto"/>
                    <w:left w:val="none" w:sz="0" w:space="0" w:color="auto"/>
                    <w:bottom w:val="none" w:sz="0" w:space="0" w:color="auto"/>
                    <w:right w:val="none" w:sz="0" w:space="0" w:color="auto"/>
                  </w:divBdr>
                  <w:divsChild>
                    <w:div w:id="2007437623">
                      <w:marLeft w:val="0"/>
                      <w:marRight w:val="0"/>
                      <w:marTop w:val="0"/>
                      <w:marBottom w:val="0"/>
                      <w:divBdr>
                        <w:top w:val="none" w:sz="0" w:space="0" w:color="auto"/>
                        <w:left w:val="none" w:sz="0" w:space="0" w:color="auto"/>
                        <w:bottom w:val="none" w:sz="0" w:space="0" w:color="auto"/>
                        <w:right w:val="none" w:sz="0" w:space="0" w:color="auto"/>
                      </w:divBdr>
                      <w:divsChild>
                        <w:div w:id="13515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0301">
                  <w:marLeft w:val="0"/>
                  <w:marRight w:val="0"/>
                  <w:marTop w:val="0"/>
                  <w:marBottom w:val="0"/>
                  <w:divBdr>
                    <w:top w:val="none" w:sz="0" w:space="0" w:color="auto"/>
                    <w:left w:val="none" w:sz="0" w:space="0" w:color="auto"/>
                    <w:bottom w:val="none" w:sz="0" w:space="0" w:color="auto"/>
                    <w:right w:val="none" w:sz="0" w:space="0" w:color="auto"/>
                  </w:divBdr>
                  <w:divsChild>
                    <w:div w:id="1311791823">
                      <w:marLeft w:val="0"/>
                      <w:marRight w:val="0"/>
                      <w:marTop w:val="0"/>
                      <w:marBottom w:val="0"/>
                      <w:divBdr>
                        <w:top w:val="none" w:sz="0" w:space="0" w:color="auto"/>
                        <w:left w:val="none" w:sz="0" w:space="0" w:color="auto"/>
                        <w:bottom w:val="none" w:sz="0" w:space="0" w:color="auto"/>
                        <w:right w:val="none" w:sz="0" w:space="0" w:color="auto"/>
                      </w:divBdr>
                      <w:divsChild>
                        <w:div w:id="1074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7372">
      <w:bodyDiv w:val="1"/>
      <w:marLeft w:val="0"/>
      <w:marRight w:val="0"/>
      <w:marTop w:val="0"/>
      <w:marBottom w:val="0"/>
      <w:divBdr>
        <w:top w:val="none" w:sz="0" w:space="0" w:color="auto"/>
        <w:left w:val="none" w:sz="0" w:space="0" w:color="auto"/>
        <w:bottom w:val="none" w:sz="0" w:space="0" w:color="auto"/>
        <w:right w:val="none" w:sz="0" w:space="0" w:color="auto"/>
      </w:divBdr>
      <w:divsChild>
        <w:div w:id="2069110097">
          <w:marLeft w:val="0"/>
          <w:marRight w:val="0"/>
          <w:marTop w:val="0"/>
          <w:marBottom w:val="0"/>
          <w:divBdr>
            <w:top w:val="none" w:sz="0" w:space="0" w:color="auto"/>
            <w:left w:val="none" w:sz="0" w:space="0" w:color="auto"/>
            <w:bottom w:val="none" w:sz="0" w:space="0" w:color="auto"/>
            <w:right w:val="none" w:sz="0" w:space="0" w:color="auto"/>
          </w:divBdr>
          <w:divsChild>
            <w:div w:id="692342713">
              <w:marLeft w:val="0"/>
              <w:marRight w:val="0"/>
              <w:marTop w:val="0"/>
              <w:marBottom w:val="0"/>
              <w:divBdr>
                <w:top w:val="none" w:sz="0" w:space="0" w:color="auto"/>
                <w:left w:val="none" w:sz="0" w:space="0" w:color="auto"/>
                <w:bottom w:val="none" w:sz="0" w:space="0" w:color="auto"/>
                <w:right w:val="none" w:sz="0" w:space="0" w:color="auto"/>
              </w:divBdr>
              <w:divsChild>
                <w:div w:id="2095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8648">
      <w:bodyDiv w:val="1"/>
      <w:marLeft w:val="0"/>
      <w:marRight w:val="0"/>
      <w:marTop w:val="0"/>
      <w:marBottom w:val="0"/>
      <w:divBdr>
        <w:top w:val="none" w:sz="0" w:space="0" w:color="auto"/>
        <w:left w:val="none" w:sz="0" w:space="0" w:color="auto"/>
        <w:bottom w:val="none" w:sz="0" w:space="0" w:color="auto"/>
        <w:right w:val="none" w:sz="0" w:space="0" w:color="auto"/>
      </w:divBdr>
      <w:divsChild>
        <w:div w:id="1540046170">
          <w:marLeft w:val="0"/>
          <w:marRight w:val="0"/>
          <w:marTop w:val="0"/>
          <w:marBottom w:val="0"/>
          <w:divBdr>
            <w:top w:val="none" w:sz="0" w:space="0" w:color="auto"/>
            <w:left w:val="none" w:sz="0" w:space="0" w:color="auto"/>
            <w:bottom w:val="none" w:sz="0" w:space="0" w:color="auto"/>
            <w:right w:val="none" w:sz="0" w:space="0" w:color="auto"/>
          </w:divBdr>
          <w:divsChild>
            <w:div w:id="489055134">
              <w:marLeft w:val="0"/>
              <w:marRight w:val="0"/>
              <w:marTop w:val="0"/>
              <w:marBottom w:val="0"/>
              <w:divBdr>
                <w:top w:val="none" w:sz="0" w:space="0" w:color="auto"/>
                <w:left w:val="none" w:sz="0" w:space="0" w:color="auto"/>
                <w:bottom w:val="none" w:sz="0" w:space="0" w:color="auto"/>
                <w:right w:val="none" w:sz="0" w:space="0" w:color="auto"/>
              </w:divBdr>
              <w:divsChild>
                <w:div w:id="228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19329">
      <w:bodyDiv w:val="1"/>
      <w:marLeft w:val="0"/>
      <w:marRight w:val="0"/>
      <w:marTop w:val="0"/>
      <w:marBottom w:val="0"/>
      <w:divBdr>
        <w:top w:val="none" w:sz="0" w:space="0" w:color="auto"/>
        <w:left w:val="none" w:sz="0" w:space="0" w:color="auto"/>
        <w:bottom w:val="none" w:sz="0" w:space="0" w:color="auto"/>
        <w:right w:val="none" w:sz="0" w:space="0" w:color="auto"/>
      </w:divBdr>
    </w:div>
    <w:div w:id="865557319">
      <w:bodyDiv w:val="1"/>
      <w:marLeft w:val="0"/>
      <w:marRight w:val="0"/>
      <w:marTop w:val="0"/>
      <w:marBottom w:val="0"/>
      <w:divBdr>
        <w:top w:val="none" w:sz="0" w:space="0" w:color="auto"/>
        <w:left w:val="none" w:sz="0" w:space="0" w:color="auto"/>
        <w:bottom w:val="none" w:sz="0" w:space="0" w:color="auto"/>
        <w:right w:val="none" w:sz="0" w:space="0" w:color="auto"/>
      </w:divBdr>
      <w:divsChild>
        <w:div w:id="576985381">
          <w:marLeft w:val="0"/>
          <w:marRight w:val="0"/>
          <w:marTop w:val="0"/>
          <w:marBottom w:val="0"/>
          <w:divBdr>
            <w:top w:val="none" w:sz="0" w:space="0" w:color="auto"/>
            <w:left w:val="none" w:sz="0" w:space="0" w:color="auto"/>
            <w:bottom w:val="none" w:sz="0" w:space="0" w:color="auto"/>
            <w:right w:val="none" w:sz="0" w:space="0" w:color="auto"/>
          </w:divBdr>
          <w:divsChild>
            <w:div w:id="448356062">
              <w:marLeft w:val="0"/>
              <w:marRight w:val="0"/>
              <w:marTop w:val="0"/>
              <w:marBottom w:val="0"/>
              <w:divBdr>
                <w:top w:val="none" w:sz="0" w:space="0" w:color="auto"/>
                <w:left w:val="none" w:sz="0" w:space="0" w:color="auto"/>
                <w:bottom w:val="none" w:sz="0" w:space="0" w:color="auto"/>
                <w:right w:val="none" w:sz="0" w:space="0" w:color="auto"/>
              </w:divBdr>
              <w:divsChild>
                <w:div w:id="72901636">
                  <w:marLeft w:val="0"/>
                  <w:marRight w:val="0"/>
                  <w:marTop w:val="0"/>
                  <w:marBottom w:val="0"/>
                  <w:divBdr>
                    <w:top w:val="none" w:sz="0" w:space="0" w:color="auto"/>
                    <w:left w:val="none" w:sz="0" w:space="0" w:color="auto"/>
                    <w:bottom w:val="none" w:sz="0" w:space="0" w:color="auto"/>
                    <w:right w:val="none" w:sz="0" w:space="0" w:color="auto"/>
                  </w:divBdr>
                </w:div>
              </w:divsChild>
            </w:div>
            <w:div w:id="861283859">
              <w:marLeft w:val="0"/>
              <w:marRight w:val="0"/>
              <w:marTop w:val="0"/>
              <w:marBottom w:val="0"/>
              <w:divBdr>
                <w:top w:val="none" w:sz="0" w:space="0" w:color="auto"/>
                <w:left w:val="none" w:sz="0" w:space="0" w:color="auto"/>
                <w:bottom w:val="none" w:sz="0" w:space="0" w:color="auto"/>
                <w:right w:val="none" w:sz="0" w:space="0" w:color="auto"/>
              </w:divBdr>
              <w:divsChild>
                <w:div w:id="2139105981">
                  <w:marLeft w:val="0"/>
                  <w:marRight w:val="0"/>
                  <w:marTop w:val="0"/>
                  <w:marBottom w:val="0"/>
                  <w:divBdr>
                    <w:top w:val="none" w:sz="0" w:space="0" w:color="auto"/>
                    <w:left w:val="none" w:sz="0" w:space="0" w:color="auto"/>
                    <w:bottom w:val="none" w:sz="0" w:space="0" w:color="auto"/>
                    <w:right w:val="none" w:sz="0" w:space="0" w:color="auto"/>
                  </w:divBdr>
                </w:div>
              </w:divsChild>
            </w:div>
            <w:div w:id="40253976">
              <w:marLeft w:val="0"/>
              <w:marRight w:val="0"/>
              <w:marTop w:val="0"/>
              <w:marBottom w:val="0"/>
              <w:divBdr>
                <w:top w:val="none" w:sz="0" w:space="0" w:color="auto"/>
                <w:left w:val="none" w:sz="0" w:space="0" w:color="auto"/>
                <w:bottom w:val="none" w:sz="0" w:space="0" w:color="auto"/>
                <w:right w:val="none" w:sz="0" w:space="0" w:color="auto"/>
              </w:divBdr>
              <w:divsChild>
                <w:div w:id="752243404">
                  <w:marLeft w:val="0"/>
                  <w:marRight w:val="0"/>
                  <w:marTop w:val="0"/>
                  <w:marBottom w:val="0"/>
                  <w:divBdr>
                    <w:top w:val="none" w:sz="0" w:space="0" w:color="auto"/>
                    <w:left w:val="none" w:sz="0" w:space="0" w:color="auto"/>
                    <w:bottom w:val="none" w:sz="0" w:space="0" w:color="auto"/>
                    <w:right w:val="none" w:sz="0" w:space="0" w:color="auto"/>
                  </w:divBdr>
                </w:div>
              </w:divsChild>
            </w:div>
            <w:div w:id="1329098476">
              <w:marLeft w:val="0"/>
              <w:marRight w:val="0"/>
              <w:marTop w:val="0"/>
              <w:marBottom w:val="0"/>
              <w:divBdr>
                <w:top w:val="none" w:sz="0" w:space="0" w:color="auto"/>
                <w:left w:val="none" w:sz="0" w:space="0" w:color="auto"/>
                <w:bottom w:val="none" w:sz="0" w:space="0" w:color="auto"/>
                <w:right w:val="none" w:sz="0" w:space="0" w:color="auto"/>
              </w:divBdr>
              <w:divsChild>
                <w:div w:id="8745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85069">
          <w:marLeft w:val="0"/>
          <w:marRight w:val="0"/>
          <w:marTop w:val="0"/>
          <w:marBottom w:val="0"/>
          <w:divBdr>
            <w:top w:val="none" w:sz="0" w:space="0" w:color="auto"/>
            <w:left w:val="none" w:sz="0" w:space="0" w:color="auto"/>
            <w:bottom w:val="none" w:sz="0" w:space="0" w:color="auto"/>
            <w:right w:val="none" w:sz="0" w:space="0" w:color="auto"/>
          </w:divBdr>
          <w:divsChild>
            <w:div w:id="1333872183">
              <w:marLeft w:val="0"/>
              <w:marRight w:val="0"/>
              <w:marTop w:val="0"/>
              <w:marBottom w:val="0"/>
              <w:divBdr>
                <w:top w:val="none" w:sz="0" w:space="0" w:color="auto"/>
                <w:left w:val="none" w:sz="0" w:space="0" w:color="auto"/>
                <w:bottom w:val="none" w:sz="0" w:space="0" w:color="auto"/>
                <w:right w:val="none" w:sz="0" w:space="0" w:color="auto"/>
              </w:divBdr>
              <w:divsChild>
                <w:div w:id="812718821">
                  <w:marLeft w:val="0"/>
                  <w:marRight w:val="0"/>
                  <w:marTop w:val="0"/>
                  <w:marBottom w:val="0"/>
                  <w:divBdr>
                    <w:top w:val="none" w:sz="0" w:space="0" w:color="auto"/>
                    <w:left w:val="none" w:sz="0" w:space="0" w:color="auto"/>
                    <w:bottom w:val="none" w:sz="0" w:space="0" w:color="auto"/>
                    <w:right w:val="none" w:sz="0" w:space="0" w:color="auto"/>
                  </w:divBdr>
                  <w:divsChild>
                    <w:div w:id="564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3910">
      <w:bodyDiv w:val="1"/>
      <w:marLeft w:val="0"/>
      <w:marRight w:val="0"/>
      <w:marTop w:val="0"/>
      <w:marBottom w:val="0"/>
      <w:divBdr>
        <w:top w:val="none" w:sz="0" w:space="0" w:color="auto"/>
        <w:left w:val="none" w:sz="0" w:space="0" w:color="auto"/>
        <w:bottom w:val="none" w:sz="0" w:space="0" w:color="auto"/>
        <w:right w:val="none" w:sz="0" w:space="0" w:color="auto"/>
      </w:divBdr>
      <w:divsChild>
        <w:div w:id="903568005">
          <w:marLeft w:val="0"/>
          <w:marRight w:val="0"/>
          <w:marTop w:val="0"/>
          <w:marBottom w:val="0"/>
          <w:divBdr>
            <w:top w:val="none" w:sz="0" w:space="0" w:color="auto"/>
            <w:left w:val="none" w:sz="0" w:space="0" w:color="auto"/>
            <w:bottom w:val="none" w:sz="0" w:space="0" w:color="auto"/>
            <w:right w:val="none" w:sz="0" w:space="0" w:color="auto"/>
          </w:divBdr>
          <w:divsChild>
            <w:div w:id="1209149394">
              <w:marLeft w:val="0"/>
              <w:marRight w:val="0"/>
              <w:marTop w:val="0"/>
              <w:marBottom w:val="0"/>
              <w:divBdr>
                <w:top w:val="none" w:sz="0" w:space="0" w:color="auto"/>
                <w:left w:val="none" w:sz="0" w:space="0" w:color="auto"/>
                <w:bottom w:val="none" w:sz="0" w:space="0" w:color="auto"/>
                <w:right w:val="none" w:sz="0" w:space="0" w:color="auto"/>
              </w:divBdr>
              <w:divsChild>
                <w:div w:id="7153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3128">
      <w:bodyDiv w:val="1"/>
      <w:marLeft w:val="0"/>
      <w:marRight w:val="0"/>
      <w:marTop w:val="0"/>
      <w:marBottom w:val="0"/>
      <w:divBdr>
        <w:top w:val="none" w:sz="0" w:space="0" w:color="auto"/>
        <w:left w:val="none" w:sz="0" w:space="0" w:color="auto"/>
        <w:bottom w:val="none" w:sz="0" w:space="0" w:color="auto"/>
        <w:right w:val="none" w:sz="0" w:space="0" w:color="auto"/>
      </w:divBdr>
    </w:div>
    <w:div w:id="1030448382">
      <w:bodyDiv w:val="1"/>
      <w:marLeft w:val="0"/>
      <w:marRight w:val="0"/>
      <w:marTop w:val="0"/>
      <w:marBottom w:val="0"/>
      <w:divBdr>
        <w:top w:val="none" w:sz="0" w:space="0" w:color="auto"/>
        <w:left w:val="none" w:sz="0" w:space="0" w:color="auto"/>
        <w:bottom w:val="none" w:sz="0" w:space="0" w:color="auto"/>
        <w:right w:val="none" w:sz="0" w:space="0" w:color="auto"/>
      </w:divBdr>
      <w:divsChild>
        <w:div w:id="1963028993">
          <w:marLeft w:val="0"/>
          <w:marRight w:val="0"/>
          <w:marTop w:val="0"/>
          <w:marBottom w:val="0"/>
          <w:divBdr>
            <w:top w:val="none" w:sz="0" w:space="0" w:color="auto"/>
            <w:left w:val="none" w:sz="0" w:space="0" w:color="auto"/>
            <w:bottom w:val="none" w:sz="0" w:space="0" w:color="auto"/>
            <w:right w:val="none" w:sz="0" w:space="0" w:color="auto"/>
          </w:divBdr>
          <w:divsChild>
            <w:div w:id="2037122401">
              <w:marLeft w:val="0"/>
              <w:marRight w:val="0"/>
              <w:marTop w:val="0"/>
              <w:marBottom w:val="0"/>
              <w:divBdr>
                <w:top w:val="none" w:sz="0" w:space="0" w:color="auto"/>
                <w:left w:val="none" w:sz="0" w:space="0" w:color="auto"/>
                <w:bottom w:val="none" w:sz="0" w:space="0" w:color="auto"/>
                <w:right w:val="none" w:sz="0" w:space="0" w:color="auto"/>
              </w:divBdr>
              <w:divsChild>
                <w:div w:id="19562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20721">
      <w:bodyDiv w:val="1"/>
      <w:marLeft w:val="0"/>
      <w:marRight w:val="0"/>
      <w:marTop w:val="0"/>
      <w:marBottom w:val="0"/>
      <w:divBdr>
        <w:top w:val="none" w:sz="0" w:space="0" w:color="auto"/>
        <w:left w:val="none" w:sz="0" w:space="0" w:color="auto"/>
        <w:bottom w:val="none" w:sz="0" w:space="0" w:color="auto"/>
        <w:right w:val="none" w:sz="0" w:space="0" w:color="auto"/>
      </w:divBdr>
      <w:divsChild>
        <w:div w:id="1687750972">
          <w:marLeft w:val="0"/>
          <w:marRight w:val="0"/>
          <w:marTop w:val="0"/>
          <w:marBottom w:val="0"/>
          <w:divBdr>
            <w:top w:val="none" w:sz="0" w:space="0" w:color="auto"/>
            <w:left w:val="none" w:sz="0" w:space="0" w:color="auto"/>
            <w:bottom w:val="none" w:sz="0" w:space="0" w:color="auto"/>
            <w:right w:val="none" w:sz="0" w:space="0" w:color="auto"/>
          </w:divBdr>
          <w:divsChild>
            <w:div w:id="1695036075">
              <w:marLeft w:val="0"/>
              <w:marRight w:val="0"/>
              <w:marTop w:val="0"/>
              <w:marBottom w:val="0"/>
              <w:divBdr>
                <w:top w:val="none" w:sz="0" w:space="0" w:color="auto"/>
                <w:left w:val="none" w:sz="0" w:space="0" w:color="auto"/>
                <w:bottom w:val="none" w:sz="0" w:space="0" w:color="auto"/>
                <w:right w:val="none" w:sz="0" w:space="0" w:color="auto"/>
              </w:divBdr>
              <w:divsChild>
                <w:div w:id="1455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9384">
      <w:bodyDiv w:val="1"/>
      <w:marLeft w:val="0"/>
      <w:marRight w:val="0"/>
      <w:marTop w:val="0"/>
      <w:marBottom w:val="0"/>
      <w:divBdr>
        <w:top w:val="none" w:sz="0" w:space="0" w:color="auto"/>
        <w:left w:val="none" w:sz="0" w:space="0" w:color="auto"/>
        <w:bottom w:val="none" w:sz="0" w:space="0" w:color="auto"/>
        <w:right w:val="none" w:sz="0" w:space="0" w:color="auto"/>
      </w:divBdr>
    </w:div>
    <w:div w:id="1134369439">
      <w:bodyDiv w:val="1"/>
      <w:marLeft w:val="0"/>
      <w:marRight w:val="0"/>
      <w:marTop w:val="0"/>
      <w:marBottom w:val="0"/>
      <w:divBdr>
        <w:top w:val="none" w:sz="0" w:space="0" w:color="auto"/>
        <w:left w:val="none" w:sz="0" w:space="0" w:color="auto"/>
        <w:bottom w:val="none" w:sz="0" w:space="0" w:color="auto"/>
        <w:right w:val="none" w:sz="0" w:space="0" w:color="auto"/>
      </w:divBdr>
      <w:divsChild>
        <w:div w:id="2127650327">
          <w:marLeft w:val="0"/>
          <w:marRight w:val="0"/>
          <w:marTop w:val="0"/>
          <w:marBottom w:val="0"/>
          <w:divBdr>
            <w:top w:val="none" w:sz="0" w:space="0" w:color="auto"/>
            <w:left w:val="none" w:sz="0" w:space="0" w:color="auto"/>
            <w:bottom w:val="none" w:sz="0" w:space="0" w:color="auto"/>
            <w:right w:val="none" w:sz="0" w:space="0" w:color="auto"/>
          </w:divBdr>
        </w:div>
        <w:div w:id="1186555411">
          <w:marLeft w:val="0"/>
          <w:marRight w:val="0"/>
          <w:marTop w:val="0"/>
          <w:marBottom w:val="0"/>
          <w:divBdr>
            <w:top w:val="none" w:sz="0" w:space="0" w:color="auto"/>
            <w:left w:val="none" w:sz="0" w:space="0" w:color="auto"/>
            <w:bottom w:val="none" w:sz="0" w:space="0" w:color="auto"/>
            <w:right w:val="none" w:sz="0" w:space="0" w:color="auto"/>
          </w:divBdr>
        </w:div>
        <w:div w:id="325323258">
          <w:marLeft w:val="0"/>
          <w:marRight w:val="0"/>
          <w:marTop w:val="0"/>
          <w:marBottom w:val="0"/>
          <w:divBdr>
            <w:top w:val="none" w:sz="0" w:space="0" w:color="auto"/>
            <w:left w:val="none" w:sz="0" w:space="0" w:color="auto"/>
            <w:bottom w:val="none" w:sz="0" w:space="0" w:color="auto"/>
            <w:right w:val="none" w:sz="0" w:space="0" w:color="auto"/>
          </w:divBdr>
        </w:div>
      </w:divsChild>
    </w:div>
    <w:div w:id="1141772814">
      <w:bodyDiv w:val="1"/>
      <w:marLeft w:val="0"/>
      <w:marRight w:val="0"/>
      <w:marTop w:val="0"/>
      <w:marBottom w:val="0"/>
      <w:divBdr>
        <w:top w:val="none" w:sz="0" w:space="0" w:color="auto"/>
        <w:left w:val="none" w:sz="0" w:space="0" w:color="auto"/>
        <w:bottom w:val="none" w:sz="0" w:space="0" w:color="auto"/>
        <w:right w:val="none" w:sz="0" w:space="0" w:color="auto"/>
      </w:divBdr>
    </w:div>
    <w:div w:id="1164852889">
      <w:bodyDiv w:val="1"/>
      <w:marLeft w:val="0"/>
      <w:marRight w:val="0"/>
      <w:marTop w:val="0"/>
      <w:marBottom w:val="0"/>
      <w:divBdr>
        <w:top w:val="none" w:sz="0" w:space="0" w:color="auto"/>
        <w:left w:val="none" w:sz="0" w:space="0" w:color="auto"/>
        <w:bottom w:val="none" w:sz="0" w:space="0" w:color="auto"/>
        <w:right w:val="none" w:sz="0" w:space="0" w:color="auto"/>
      </w:divBdr>
      <w:divsChild>
        <w:div w:id="1117991838">
          <w:marLeft w:val="0"/>
          <w:marRight w:val="0"/>
          <w:marTop w:val="0"/>
          <w:marBottom w:val="0"/>
          <w:divBdr>
            <w:top w:val="none" w:sz="0" w:space="0" w:color="auto"/>
            <w:left w:val="none" w:sz="0" w:space="0" w:color="auto"/>
            <w:bottom w:val="none" w:sz="0" w:space="0" w:color="auto"/>
            <w:right w:val="none" w:sz="0" w:space="0" w:color="auto"/>
          </w:divBdr>
          <w:divsChild>
            <w:div w:id="1968075739">
              <w:marLeft w:val="0"/>
              <w:marRight w:val="0"/>
              <w:marTop w:val="0"/>
              <w:marBottom w:val="0"/>
              <w:divBdr>
                <w:top w:val="none" w:sz="0" w:space="0" w:color="auto"/>
                <w:left w:val="none" w:sz="0" w:space="0" w:color="auto"/>
                <w:bottom w:val="none" w:sz="0" w:space="0" w:color="auto"/>
                <w:right w:val="none" w:sz="0" w:space="0" w:color="auto"/>
              </w:divBdr>
              <w:divsChild>
                <w:div w:id="467206227">
                  <w:marLeft w:val="0"/>
                  <w:marRight w:val="0"/>
                  <w:marTop w:val="0"/>
                  <w:marBottom w:val="0"/>
                  <w:divBdr>
                    <w:top w:val="none" w:sz="0" w:space="0" w:color="auto"/>
                    <w:left w:val="none" w:sz="0" w:space="0" w:color="auto"/>
                    <w:bottom w:val="none" w:sz="0" w:space="0" w:color="auto"/>
                    <w:right w:val="none" w:sz="0" w:space="0" w:color="auto"/>
                  </w:divBdr>
                  <w:divsChild>
                    <w:div w:id="695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9421">
      <w:bodyDiv w:val="1"/>
      <w:marLeft w:val="0"/>
      <w:marRight w:val="0"/>
      <w:marTop w:val="0"/>
      <w:marBottom w:val="0"/>
      <w:divBdr>
        <w:top w:val="none" w:sz="0" w:space="0" w:color="auto"/>
        <w:left w:val="none" w:sz="0" w:space="0" w:color="auto"/>
        <w:bottom w:val="none" w:sz="0" w:space="0" w:color="auto"/>
        <w:right w:val="none" w:sz="0" w:space="0" w:color="auto"/>
      </w:divBdr>
      <w:divsChild>
        <w:div w:id="2022388972">
          <w:marLeft w:val="0"/>
          <w:marRight w:val="0"/>
          <w:marTop w:val="0"/>
          <w:marBottom w:val="0"/>
          <w:divBdr>
            <w:top w:val="none" w:sz="0" w:space="0" w:color="auto"/>
            <w:left w:val="none" w:sz="0" w:space="0" w:color="auto"/>
            <w:bottom w:val="none" w:sz="0" w:space="0" w:color="auto"/>
            <w:right w:val="none" w:sz="0" w:space="0" w:color="auto"/>
          </w:divBdr>
          <w:divsChild>
            <w:div w:id="510872471">
              <w:marLeft w:val="0"/>
              <w:marRight w:val="0"/>
              <w:marTop w:val="0"/>
              <w:marBottom w:val="0"/>
              <w:divBdr>
                <w:top w:val="none" w:sz="0" w:space="0" w:color="auto"/>
                <w:left w:val="none" w:sz="0" w:space="0" w:color="auto"/>
                <w:bottom w:val="none" w:sz="0" w:space="0" w:color="auto"/>
                <w:right w:val="none" w:sz="0" w:space="0" w:color="auto"/>
              </w:divBdr>
              <w:divsChild>
                <w:div w:id="7208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1604">
      <w:bodyDiv w:val="1"/>
      <w:marLeft w:val="0"/>
      <w:marRight w:val="0"/>
      <w:marTop w:val="0"/>
      <w:marBottom w:val="0"/>
      <w:divBdr>
        <w:top w:val="none" w:sz="0" w:space="0" w:color="auto"/>
        <w:left w:val="none" w:sz="0" w:space="0" w:color="auto"/>
        <w:bottom w:val="none" w:sz="0" w:space="0" w:color="auto"/>
        <w:right w:val="none" w:sz="0" w:space="0" w:color="auto"/>
      </w:divBdr>
    </w:div>
    <w:div w:id="1328904754">
      <w:bodyDiv w:val="1"/>
      <w:marLeft w:val="0"/>
      <w:marRight w:val="0"/>
      <w:marTop w:val="0"/>
      <w:marBottom w:val="0"/>
      <w:divBdr>
        <w:top w:val="none" w:sz="0" w:space="0" w:color="auto"/>
        <w:left w:val="none" w:sz="0" w:space="0" w:color="auto"/>
        <w:bottom w:val="none" w:sz="0" w:space="0" w:color="auto"/>
        <w:right w:val="none" w:sz="0" w:space="0" w:color="auto"/>
      </w:divBdr>
      <w:divsChild>
        <w:div w:id="1923681680">
          <w:marLeft w:val="0"/>
          <w:marRight w:val="0"/>
          <w:marTop w:val="0"/>
          <w:marBottom w:val="0"/>
          <w:divBdr>
            <w:top w:val="none" w:sz="0" w:space="0" w:color="auto"/>
            <w:left w:val="none" w:sz="0" w:space="0" w:color="auto"/>
            <w:bottom w:val="none" w:sz="0" w:space="0" w:color="auto"/>
            <w:right w:val="none" w:sz="0" w:space="0" w:color="auto"/>
          </w:divBdr>
          <w:divsChild>
            <w:div w:id="1314335353">
              <w:marLeft w:val="0"/>
              <w:marRight w:val="0"/>
              <w:marTop w:val="0"/>
              <w:marBottom w:val="0"/>
              <w:divBdr>
                <w:top w:val="none" w:sz="0" w:space="0" w:color="auto"/>
                <w:left w:val="none" w:sz="0" w:space="0" w:color="auto"/>
                <w:bottom w:val="none" w:sz="0" w:space="0" w:color="auto"/>
                <w:right w:val="none" w:sz="0" w:space="0" w:color="auto"/>
              </w:divBdr>
              <w:divsChild>
                <w:div w:id="2125686119">
                  <w:marLeft w:val="0"/>
                  <w:marRight w:val="0"/>
                  <w:marTop w:val="0"/>
                  <w:marBottom w:val="0"/>
                  <w:divBdr>
                    <w:top w:val="none" w:sz="0" w:space="0" w:color="auto"/>
                    <w:left w:val="none" w:sz="0" w:space="0" w:color="auto"/>
                    <w:bottom w:val="none" w:sz="0" w:space="0" w:color="auto"/>
                    <w:right w:val="none" w:sz="0" w:space="0" w:color="auto"/>
                  </w:divBdr>
                  <w:divsChild>
                    <w:div w:id="16117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4858">
      <w:bodyDiv w:val="1"/>
      <w:marLeft w:val="0"/>
      <w:marRight w:val="0"/>
      <w:marTop w:val="0"/>
      <w:marBottom w:val="0"/>
      <w:divBdr>
        <w:top w:val="none" w:sz="0" w:space="0" w:color="auto"/>
        <w:left w:val="none" w:sz="0" w:space="0" w:color="auto"/>
        <w:bottom w:val="none" w:sz="0" w:space="0" w:color="auto"/>
        <w:right w:val="none" w:sz="0" w:space="0" w:color="auto"/>
      </w:divBdr>
      <w:divsChild>
        <w:div w:id="1879200959">
          <w:marLeft w:val="0"/>
          <w:marRight w:val="0"/>
          <w:marTop w:val="0"/>
          <w:marBottom w:val="0"/>
          <w:divBdr>
            <w:top w:val="none" w:sz="0" w:space="0" w:color="auto"/>
            <w:left w:val="none" w:sz="0" w:space="0" w:color="auto"/>
            <w:bottom w:val="none" w:sz="0" w:space="0" w:color="auto"/>
            <w:right w:val="none" w:sz="0" w:space="0" w:color="auto"/>
          </w:divBdr>
        </w:div>
        <w:div w:id="884829471">
          <w:marLeft w:val="0"/>
          <w:marRight w:val="0"/>
          <w:marTop w:val="0"/>
          <w:marBottom w:val="0"/>
          <w:divBdr>
            <w:top w:val="none" w:sz="0" w:space="0" w:color="auto"/>
            <w:left w:val="none" w:sz="0" w:space="0" w:color="auto"/>
            <w:bottom w:val="none" w:sz="0" w:space="0" w:color="auto"/>
            <w:right w:val="none" w:sz="0" w:space="0" w:color="auto"/>
          </w:divBdr>
        </w:div>
        <w:div w:id="1836843891">
          <w:marLeft w:val="0"/>
          <w:marRight w:val="0"/>
          <w:marTop w:val="0"/>
          <w:marBottom w:val="0"/>
          <w:divBdr>
            <w:top w:val="none" w:sz="0" w:space="0" w:color="auto"/>
            <w:left w:val="none" w:sz="0" w:space="0" w:color="auto"/>
            <w:bottom w:val="none" w:sz="0" w:space="0" w:color="auto"/>
            <w:right w:val="none" w:sz="0" w:space="0" w:color="auto"/>
          </w:divBdr>
        </w:div>
        <w:div w:id="1326545415">
          <w:marLeft w:val="0"/>
          <w:marRight w:val="0"/>
          <w:marTop w:val="0"/>
          <w:marBottom w:val="0"/>
          <w:divBdr>
            <w:top w:val="none" w:sz="0" w:space="0" w:color="auto"/>
            <w:left w:val="none" w:sz="0" w:space="0" w:color="auto"/>
            <w:bottom w:val="none" w:sz="0" w:space="0" w:color="auto"/>
            <w:right w:val="none" w:sz="0" w:space="0" w:color="auto"/>
          </w:divBdr>
        </w:div>
        <w:div w:id="307713741">
          <w:marLeft w:val="0"/>
          <w:marRight w:val="0"/>
          <w:marTop w:val="0"/>
          <w:marBottom w:val="0"/>
          <w:divBdr>
            <w:top w:val="none" w:sz="0" w:space="0" w:color="auto"/>
            <w:left w:val="none" w:sz="0" w:space="0" w:color="auto"/>
            <w:bottom w:val="none" w:sz="0" w:space="0" w:color="auto"/>
            <w:right w:val="none" w:sz="0" w:space="0" w:color="auto"/>
          </w:divBdr>
        </w:div>
        <w:div w:id="697242496">
          <w:marLeft w:val="0"/>
          <w:marRight w:val="0"/>
          <w:marTop w:val="0"/>
          <w:marBottom w:val="0"/>
          <w:divBdr>
            <w:top w:val="none" w:sz="0" w:space="0" w:color="auto"/>
            <w:left w:val="none" w:sz="0" w:space="0" w:color="auto"/>
            <w:bottom w:val="none" w:sz="0" w:space="0" w:color="auto"/>
            <w:right w:val="none" w:sz="0" w:space="0" w:color="auto"/>
          </w:divBdr>
        </w:div>
        <w:div w:id="815495022">
          <w:marLeft w:val="0"/>
          <w:marRight w:val="0"/>
          <w:marTop w:val="0"/>
          <w:marBottom w:val="0"/>
          <w:divBdr>
            <w:top w:val="none" w:sz="0" w:space="0" w:color="auto"/>
            <w:left w:val="none" w:sz="0" w:space="0" w:color="auto"/>
            <w:bottom w:val="none" w:sz="0" w:space="0" w:color="auto"/>
            <w:right w:val="none" w:sz="0" w:space="0" w:color="auto"/>
          </w:divBdr>
        </w:div>
        <w:div w:id="1421750845">
          <w:marLeft w:val="0"/>
          <w:marRight w:val="0"/>
          <w:marTop w:val="0"/>
          <w:marBottom w:val="0"/>
          <w:divBdr>
            <w:top w:val="none" w:sz="0" w:space="0" w:color="auto"/>
            <w:left w:val="none" w:sz="0" w:space="0" w:color="auto"/>
            <w:bottom w:val="none" w:sz="0" w:space="0" w:color="auto"/>
            <w:right w:val="none" w:sz="0" w:space="0" w:color="auto"/>
          </w:divBdr>
        </w:div>
        <w:div w:id="1501654840">
          <w:marLeft w:val="0"/>
          <w:marRight w:val="0"/>
          <w:marTop w:val="0"/>
          <w:marBottom w:val="0"/>
          <w:divBdr>
            <w:top w:val="none" w:sz="0" w:space="0" w:color="auto"/>
            <w:left w:val="none" w:sz="0" w:space="0" w:color="auto"/>
            <w:bottom w:val="none" w:sz="0" w:space="0" w:color="auto"/>
            <w:right w:val="none" w:sz="0" w:space="0" w:color="auto"/>
          </w:divBdr>
        </w:div>
      </w:divsChild>
    </w:div>
    <w:div w:id="1474828555">
      <w:bodyDiv w:val="1"/>
      <w:marLeft w:val="0"/>
      <w:marRight w:val="0"/>
      <w:marTop w:val="0"/>
      <w:marBottom w:val="0"/>
      <w:divBdr>
        <w:top w:val="none" w:sz="0" w:space="0" w:color="auto"/>
        <w:left w:val="none" w:sz="0" w:space="0" w:color="auto"/>
        <w:bottom w:val="none" w:sz="0" w:space="0" w:color="auto"/>
        <w:right w:val="none" w:sz="0" w:space="0" w:color="auto"/>
      </w:divBdr>
    </w:div>
    <w:div w:id="1543710903">
      <w:bodyDiv w:val="1"/>
      <w:marLeft w:val="0"/>
      <w:marRight w:val="0"/>
      <w:marTop w:val="0"/>
      <w:marBottom w:val="0"/>
      <w:divBdr>
        <w:top w:val="none" w:sz="0" w:space="0" w:color="auto"/>
        <w:left w:val="none" w:sz="0" w:space="0" w:color="auto"/>
        <w:bottom w:val="none" w:sz="0" w:space="0" w:color="auto"/>
        <w:right w:val="none" w:sz="0" w:space="0" w:color="auto"/>
      </w:divBdr>
    </w:div>
    <w:div w:id="1701777758">
      <w:bodyDiv w:val="1"/>
      <w:marLeft w:val="0"/>
      <w:marRight w:val="0"/>
      <w:marTop w:val="0"/>
      <w:marBottom w:val="0"/>
      <w:divBdr>
        <w:top w:val="none" w:sz="0" w:space="0" w:color="auto"/>
        <w:left w:val="none" w:sz="0" w:space="0" w:color="auto"/>
        <w:bottom w:val="none" w:sz="0" w:space="0" w:color="auto"/>
        <w:right w:val="none" w:sz="0" w:space="0" w:color="auto"/>
      </w:divBdr>
    </w:div>
    <w:div w:id="1765422075">
      <w:bodyDiv w:val="1"/>
      <w:marLeft w:val="0"/>
      <w:marRight w:val="0"/>
      <w:marTop w:val="0"/>
      <w:marBottom w:val="0"/>
      <w:divBdr>
        <w:top w:val="none" w:sz="0" w:space="0" w:color="auto"/>
        <w:left w:val="none" w:sz="0" w:space="0" w:color="auto"/>
        <w:bottom w:val="none" w:sz="0" w:space="0" w:color="auto"/>
        <w:right w:val="none" w:sz="0" w:space="0" w:color="auto"/>
      </w:divBdr>
      <w:divsChild>
        <w:div w:id="1689912119">
          <w:marLeft w:val="0"/>
          <w:marRight w:val="0"/>
          <w:marTop w:val="0"/>
          <w:marBottom w:val="0"/>
          <w:divBdr>
            <w:top w:val="none" w:sz="0" w:space="0" w:color="auto"/>
            <w:left w:val="none" w:sz="0" w:space="0" w:color="auto"/>
            <w:bottom w:val="none" w:sz="0" w:space="0" w:color="auto"/>
            <w:right w:val="none" w:sz="0" w:space="0" w:color="auto"/>
          </w:divBdr>
          <w:divsChild>
            <w:div w:id="443766002">
              <w:marLeft w:val="0"/>
              <w:marRight w:val="0"/>
              <w:marTop w:val="0"/>
              <w:marBottom w:val="0"/>
              <w:divBdr>
                <w:top w:val="none" w:sz="0" w:space="0" w:color="auto"/>
                <w:left w:val="none" w:sz="0" w:space="0" w:color="auto"/>
                <w:bottom w:val="none" w:sz="0" w:space="0" w:color="auto"/>
                <w:right w:val="none" w:sz="0" w:space="0" w:color="auto"/>
              </w:divBdr>
              <w:divsChild>
                <w:div w:id="13042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3082">
      <w:bodyDiv w:val="1"/>
      <w:marLeft w:val="0"/>
      <w:marRight w:val="0"/>
      <w:marTop w:val="0"/>
      <w:marBottom w:val="0"/>
      <w:divBdr>
        <w:top w:val="none" w:sz="0" w:space="0" w:color="auto"/>
        <w:left w:val="none" w:sz="0" w:space="0" w:color="auto"/>
        <w:bottom w:val="none" w:sz="0" w:space="0" w:color="auto"/>
        <w:right w:val="none" w:sz="0" w:space="0" w:color="auto"/>
      </w:divBdr>
      <w:divsChild>
        <w:div w:id="944188482">
          <w:marLeft w:val="0"/>
          <w:marRight w:val="0"/>
          <w:marTop w:val="0"/>
          <w:marBottom w:val="0"/>
          <w:divBdr>
            <w:top w:val="none" w:sz="0" w:space="0" w:color="auto"/>
            <w:left w:val="none" w:sz="0" w:space="0" w:color="auto"/>
            <w:bottom w:val="none" w:sz="0" w:space="0" w:color="auto"/>
            <w:right w:val="none" w:sz="0" w:space="0" w:color="auto"/>
          </w:divBdr>
          <w:divsChild>
            <w:div w:id="1079450744">
              <w:marLeft w:val="0"/>
              <w:marRight w:val="0"/>
              <w:marTop w:val="0"/>
              <w:marBottom w:val="0"/>
              <w:divBdr>
                <w:top w:val="none" w:sz="0" w:space="0" w:color="auto"/>
                <w:left w:val="none" w:sz="0" w:space="0" w:color="auto"/>
                <w:bottom w:val="none" w:sz="0" w:space="0" w:color="auto"/>
                <w:right w:val="none" w:sz="0" w:space="0" w:color="auto"/>
              </w:divBdr>
              <w:divsChild>
                <w:div w:id="1309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1768">
      <w:bodyDiv w:val="1"/>
      <w:marLeft w:val="0"/>
      <w:marRight w:val="0"/>
      <w:marTop w:val="0"/>
      <w:marBottom w:val="0"/>
      <w:divBdr>
        <w:top w:val="none" w:sz="0" w:space="0" w:color="auto"/>
        <w:left w:val="none" w:sz="0" w:space="0" w:color="auto"/>
        <w:bottom w:val="none" w:sz="0" w:space="0" w:color="auto"/>
        <w:right w:val="none" w:sz="0" w:space="0" w:color="auto"/>
      </w:divBdr>
      <w:divsChild>
        <w:div w:id="311064540">
          <w:marLeft w:val="0"/>
          <w:marRight w:val="0"/>
          <w:marTop w:val="0"/>
          <w:marBottom w:val="0"/>
          <w:divBdr>
            <w:top w:val="none" w:sz="0" w:space="0" w:color="auto"/>
            <w:left w:val="none" w:sz="0" w:space="0" w:color="auto"/>
            <w:bottom w:val="none" w:sz="0" w:space="0" w:color="auto"/>
            <w:right w:val="none" w:sz="0" w:space="0" w:color="auto"/>
          </w:divBdr>
          <w:divsChild>
            <w:div w:id="1168445168">
              <w:marLeft w:val="0"/>
              <w:marRight w:val="0"/>
              <w:marTop w:val="0"/>
              <w:marBottom w:val="0"/>
              <w:divBdr>
                <w:top w:val="none" w:sz="0" w:space="0" w:color="auto"/>
                <w:left w:val="none" w:sz="0" w:space="0" w:color="auto"/>
                <w:bottom w:val="none" w:sz="0" w:space="0" w:color="auto"/>
                <w:right w:val="none" w:sz="0" w:space="0" w:color="auto"/>
              </w:divBdr>
              <w:divsChild>
                <w:div w:id="11113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59451">
      <w:bodyDiv w:val="1"/>
      <w:marLeft w:val="0"/>
      <w:marRight w:val="0"/>
      <w:marTop w:val="0"/>
      <w:marBottom w:val="0"/>
      <w:divBdr>
        <w:top w:val="none" w:sz="0" w:space="0" w:color="auto"/>
        <w:left w:val="none" w:sz="0" w:space="0" w:color="auto"/>
        <w:bottom w:val="none" w:sz="0" w:space="0" w:color="auto"/>
        <w:right w:val="none" w:sz="0" w:space="0" w:color="auto"/>
      </w:divBdr>
      <w:divsChild>
        <w:div w:id="1861819970">
          <w:marLeft w:val="0"/>
          <w:marRight w:val="0"/>
          <w:marTop w:val="0"/>
          <w:marBottom w:val="0"/>
          <w:divBdr>
            <w:top w:val="none" w:sz="0" w:space="0" w:color="auto"/>
            <w:left w:val="none" w:sz="0" w:space="0" w:color="auto"/>
            <w:bottom w:val="none" w:sz="0" w:space="0" w:color="auto"/>
            <w:right w:val="none" w:sz="0" w:space="0" w:color="auto"/>
          </w:divBdr>
          <w:divsChild>
            <w:div w:id="1507163778">
              <w:marLeft w:val="0"/>
              <w:marRight w:val="0"/>
              <w:marTop w:val="0"/>
              <w:marBottom w:val="0"/>
              <w:divBdr>
                <w:top w:val="none" w:sz="0" w:space="0" w:color="auto"/>
                <w:left w:val="none" w:sz="0" w:space="0" w:color="auto"/>
                <w:bottom w:val="none" w:sz="0" w:space="0" w:color="auto"/>
                <w:right w:val="none" w:sz="0" w:space="0" w:color="auto"/>
              </w:divBdr>
              <w:divsChild>
                <w:div w:id="1699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4523">
      <w:bodyDiv w:val="1"/>
      <w:marLeft w:val="0"/>
      <w:marRight w:val="0"/>
      <w:marTop w:val="0"/>
      <w:marBottom w:val="0"/>
      <w:divBdr>
        <w:top w:val="none" w:sz="0" w:space="0" w:color="auto"/>
        <w:left w:val="none" w:sz="0" w:space="0" w:color="auto"/>
        <w:bottom w:val="none" w:sz="0" w:space="0" w:color="auto"/>
        <w:right w:val="none" w:sz="0" w:space="0" w:color="auto"/>
      </w:divBdr>
      <w:divsChild>
        <w:div w:id="1202595472">
          <w:marLeft w:val="0"/>
          <w:marRight w:val="0"/>
          <w:marTop w:val="0"/>
          <w:marBottom w:val="0"/>
          <w:divBdr>
            <w:top w:val="none" w:sz="0" w:space="0" w:color="auto"/>
            <w:left w:val="none" w:sz="0" w:space="0" w:color="auto"/>
            <w:bottom w:val="none" w:sz="0" w:space="0" w:color="auto"/>
            <w:right w:val="none" w:sz="0" w:space="0" w:color="auto"/>
          </w:divBdr>
        </w:div>
      </w:divsChild>
    </w:div>
    <w:div w:id="1939950043">
      <w:bodyDiv w:val="1"/>
      <w:marLeft w:val="0"/>
      <w:marRight w:val="0"/>
      <w:marTop w:val="0"/>
      <w:marBottom w:val="0"/>
      <w:divBdr>
        <w:top w:val="none" w:sz="0" w:space="0" w:color="auto"/>
        <w:left w:val="none" w:sz="0" w:space="0" w:color="auto"/>
        <w:bottom w:val="none" w:sz="0" w:space="0" w:color="auto"/>
        <w:right w:val="none" w:sz="0" w:space="0" w:color="auto"/>
      </w:divBdr>
      <w:divsChild>
        <w:div w:id="1024743573">
          <w:marLeft w:val="0"/>
          <w:marRight w:val="0"/>
          <w:marTop w:val="0"/>
          <w:marBottom w:val="0"/>
          <w:divBdr>
            <w:top w:val="none" w:sz="0" w:space="0" w:color="auto"/>
            <w:left w:val="none" w:sz="0" w:space="0" w:color="auto"/>
            <w:bottom w:val="none" w:sz="0" w:space="0" w:color="auto"/>
            <w:right w:val="none" w:sz="0" w:space="0" w:color="auto"/>
          </w:divBdr>
          <w:divsChild>
            <w:div w:id="283200195">
              <w:marLeft w:val="0"/>
              <w:marRight w:val="0"/>
              <w:marTop w:val="0"/>
              <w:marBottom w:val="0"/>
              <w:divBdr>
                <w:top w:val="none" w:sz="0" w:space="0" w:color="auto"/>
                <w:left w:val="none" w:sz="0" w:space="0" w:color="auto"/>
                <w:bottom w:val="none" w:sz="0" w:space="0" w:color="auto"/>
                <w:right w:val="none" w:sz="0" w:space="0" w:color="auto"/>
              </w:divBdr>
              <w:divsChild>
                <w:div w:id="588122470">
                  <w:marLeft w:val="0"/>
                  <w:marRight w:val="0"/>
                  <w:marTop w:val="0"/>
                  <w:marBottom w:val="0"/>
                  <w:divBdr>
                    <w:top w:val="none" w:sz="0" w:space="0" w:color="auto"/>
                    <w:left w:val="none" w:sz="0" w:space="0" w:color="auto"/>
                    <w:bottom w:val="none" w:sz="0" w:space="0" w:color="auto"/>
                    <w:right w:val="none" w:sz="0" w:space="0" w:color="auto"/>
                  </w:divBdr>
                  <w:divsChild>
                    <w:div w:id="19407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81226">
      <w:bodyDiv w:val="1"/>
      <w:marLeft w:val="0"/>
      <w:marRight w:val="0"/>
      <w:marTop w:val="0"/>
      <w:marBottom w:val="0"/>
      <w:divBdr>
        <w:top w:val="none" w:sz="0" w:space="0" w:color="auto"/>
        <w:left w:val="none" w:sz="0" w:space="0" w:color="auto"/>
        <w:bottom w:val="none" w:sz="0" w:space="0" w:color="auto"/>
        <w:right w:val="none" w:sz="0" w:space="0" w:color="auto"/>
      </w:divBdr>
      <w:divsChild>
        <w:div w:id="137580643">
          <w:marLeft w:val="0"/>
          <w:marRight w:val="0"/>
          <w:marTop w:val="0"/>
          <w:marBottom w:val="0"/>
          <w:divBdr>
            <w:top w:val="none" w:sz="0" w:space="0" w:color="auto"/>
            <w:left w:val="none" w:sz="0" w:space="0" w:color="auto"/>
            <w:bottom w:val="none" w:sz="0" w:space="0" w:color="auto"/>
            <w:right w:val="none" w:sz="0" w:space="0" w:color="auto"/>
          </w:divBdr>
          <w:divsChild>
            <w:div w:id="1202665383">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sChild>
                    <w:div w:id="4187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4418">
      <w:bodyDiv w:val="1"/>
      <w:marLeft w:val="0"/>
      <w:marRight w:val="0"/>
      <w:marTop w:val="0"/>
      <w:marBottom w:val="0"/>
      <w:divBdr>
        <w:top w:val="none" w:sz="0" w:space="0" w:color="auto"/>
        <w:left w:val="none" w:sz="0" w:space="0" w:color="auto"/>
        <w:bottom w:val="none" w:sz="0" w:space="0" w:color="auto"/>
        <w:right w:val="none" w:sz="0" w:space="0" w:color="auto"/>
      </w:divBdr>
      <w:divsChild>
        <w:div w:id="811288250">
          <w:marLeft w:val="0"/>
          <w:marRight w:val="0"/>
          <w:marTop w:val="0"/>
          <w:marBottom w:val="0"/>
          <w:divBdr>
            <w:top w:val="none" w:sz="0" w:space="0" w:color="auto"/>
            <w:left w:val="none" w:sz="0" w:space="0" w:color="auto"/>
            <w:bottom w:val="none" w:sz="0" w:space="0" w:color="auto"/>
            <w:right w:val="none" w:sz="0" w:space="0" w:color="auto"/>
          </w:divBdr>
          <w:divsChild>
            <w:div w:id="485322517">
              <w:marLeft w:val="0"/>
              <w:marRight w:val="0"/>
              <w:marTop w:val="0"/>
              <w:marBottom w:val="0"/>
              <w:divBdr>
                <w:top w:val="none" w:sz="0" w:space="0" w:color="auto"/>
                <w:left w:val="none" w:sz="0" w:space="0" w:color="auto"/>
                <w:bottom w:val="none" w:sz="0" w:space="0" w:color="auto"/>
                <w:right w:val="none" w:sz="0" w:space="0" w:color="auto"/>
              </w:divBdr>
              <w:divsChild>
                <w:div w:id="284704606">
                  <w:marLeft w:val="0"/>
                  <w:marRight w:val="0"/>
                  <w:marTop w:val="0"/>
                  <w:marBottom w:val="0"/>
                  <w:divBdr>
                    <w:top w:val="none" w:sz="0" w:space="0" w:color="auto"/>
                    <w:left w:val="none" w:sz="0" w:space="0" w:color="auto"/>
                    <w:bottom w:val="none" w:sz="0" w:space="0" w:color="auto"/>
                    <w:right w:val="none" w:sz="0" w:space="0" w:color="auto"/>
                  </w:divBdr>
                  <w:divsChild>
                    <w:div w:id="13240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4496">
      <w:bodyDiv w:val="1"/>
      <w:marLeft w:val="0"/>
      <w:marRight w:val="0"/>
      <w:marTop w:val="0"/>
      <w:marBottom w:val="0"/>
      <w:divBdr>
        <w:top w:val="none" w:sz="0" w:space="0" w:color="auto"/>
        <w:left w:val="none" w:sz="0" w:space="0" w:color="auto"/>
        <w:bottom w:val="none" w:sz="0" w:space="0" w:color="auto"/>
        <w:right w:val="none" w:sz="0" w:space="0" w:color="auto"/>
      </w:divBdr>
      <w:divsChild>
        <w:div w:id="861437640">
          <w:marLeft w:val="0"/>
          <w:marRight w:val="0"/>
          <w:marTop w:val="0"/>
          <w:marBottom w:val="0"/>
          <w:divBdr>
            <w:top w:val="none" w:sz="0" w:space="0" w:color="auto"/>
            <w:left w:val="none" w:sz="0" w:space="0" w:color="auto"/>
            <w:bottom w:val="none" w:sz="0" w:space="0" w:color="auto"/>
            <w:right w:val="none" w:sz="0" w:space="0" w:color="auto"/>
          </w:divBdr>
          <w:divsChild>
            <w:div w:id="1046879872">
              <w:marLeft w:val="0"/>
              <w:marRight w:val="0"/>
              <w:marTop w:val="0"/>
              <w:marBottom w:val="0"/>
              <w:divBdr>
                <w:top w:val="none" w:sz="0" w:space="0" w:color="auto"/>
                <w:left w:val="none" w:sz="0" w:space="0" w:color="auto"/>
                <w:bottom w:val="none" w:sz="0" w:space="0" w:color="auto"/>
                <w:right w:val="none" w:sz="0" w:space="0" w:color="auto"/>
              </w:divBdr>
              <w:divsChild>
                <w:div w:id="5896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41318">
      <w:bodyDiv w:val="1"/>
      <w:marLeft w:val="0"/>
      <w:marRight w:val="0"/>
      <w:marTop w:val="0"/>
      <w:marBottom w:val="0"/>
      <w:divBdr>
        <w:top w:val="none" w:sz="0" w:space="0" w:color="auto"/>
        <w:left w:val="none" w:sz="0" w:space="0" w:color="auto"/>
        <w:bottom w:val="none" w:sz="0" w:space="0" w:color="auto"/>
        <w:right w:val="none" w:sz="0" w:space="0" w:color="auto"/>
      </w:divBdr>
      <w:divsChild>
        <w:div w:id="545029208">
          <w:marLeft w:val="0"/>
          <w:marRight w:val="0"/>
          <w:marTop w:val="0"/>
          <w:marBottom w:val="0"/>
          <w:divBdr>
            <w:top w:val="none" w:sz="0" w:space="0" w:color="auto"/>
            <w:left w:val="none" w:sz="0" w:space="0" w:color="auto"/>
            <w:bottom w:val="none" w:sz="0" w:space="0" w:color="auto"/>
            <w:right w:val="none" w:sz="0" w:space="0" w:color="auto"/>
          </w:divBdr>
          <w:divsChild>
            <w:div w:id="2121948090">
              <w:marLeft w:val="0"/>
              <w:marRight w:val="0"/>
              <w:marTop w:val="0"/>
              <w:marBottom w:val="0"/>
              <w:divBdr>
                <w:top w:val="none" w:sz="0" w:space="0" w:color="auto"/>
                <w:left w:val="none" w:sz="0" w:space="0" w:color="auto"/>
                <w:bottom w:val="none" w:sz="0" w:space="0" w:color="auto"/>
                <w:right w:val="none" w:sz="0" w:space="0" w:color="auto"/>
              </w:divBdr>
              <w:divsChild>
                <w:div w:id="2025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284">
      <w:bodyDiv w:val="1"/>
      <w:marLeft w:val="0"/>
      <w:marRight w:val="0"/>
      <w:marTop w:val="0"/>
      <w:marBottom w:val="0"/>
      <w:divBdr>
        <w:top w:val="none" w:sz="0" w:space="0" w:color="auto"/>
        <w:left w:val="none" w:sz="0" w:space="0" w:color="auto"/>
        <w:bottom w:val="none" w:sz="0" w:space="0" w:color="auto"/>
        <w:right w:val="none" w:sz="0" w:space="0" w:color="auto"/>
      </w:divBdr>
      <w:divsChild>
        <w:div w:id="859903001">
          <w:marLeft w:val="0"/>
          <w:marRight w:val="0"/>
          <w:marTop w:val="0"/>
          <w:marBottom w:val="0"/>
          <w:divBdr>
            <w:top w:val="none" w:sz="0" w:space="0" w:color="auto"/>
            <w:left w:val="none" w:sz="0" w:space="0" w:color="auto"/>
            <w:bottom w:val="none" w:sz="0" w:space="0" w:color="auto"/>
            <w:right w:val="none" w:sz="0" w:space="0" w:color="auto"/>
          </w:divBdr>
        </w:div>
        <w:div w:id="222956284">
          <w:marLeft w:val="0"/>
          <w:marRight w:val="0"/>
          <w:marTop w:val="0"/>
          <w:marBottom w:val="0"/>
          <w:divBdr>
            <w:top w:val="none" w:sz="0" w:space="0" w:color="auto"/>
            <w:left w:val="none" w:sz="0" w:space="0" w:color="auto"/>
            <w:bottom w:val="none" w:sz="0" w:space="0" w:color="auto"/>
            <w:right w:val="none" w:sz="0" w:space="0" w:color="auto"/>
          </w:divBdr>
        </w:div>
      </w:divsChild>
    </w:div>
    <w:div w:id="2069453686">
      <w:bodyDiv w:val="1"/>
      <w:marLeft w:val="0"/>
      <w:marRight w:val="0"/>
      <w:marTop w:val="0"/>
      <w:marBottom w:val="0"/>
      <w:divBdr>
        <w:top w:val="none" w:sz="0" w:space="0" w:color="auto"/>
        <w:left w:val="none" w:sz="0" w:space="0" w:color="auto"/>
        <w:bottom w:val="none" w:sz="0" w:space="0" w:color="auto"/>
        <w:right w:val="none" w:sz="0" w:space="0" w:color="auto"/>
      </w:divBdr>
      <w:divsChild>
        <w:div w:id="2016493208">
          <w:marLeft w:val="0"/>
          <w:marRight w:val="0"/>
          <w:marTop w:val="0"/>
          <w:marBottom w:val="0"/>
          <w:divBdr>
            <w:top w:val="none" w:sz="0" w:space="0" w:color="auto"/>
            <w:left w:val="none" w:sz="0" w:space="0" w:color="auto"/>
            <w:bottom w:val="none" w:sz="0" w:space="0" w:color="auto"/>
            <w:right w:val="none" w:sz="0" w:space="0" w:color="auto"/>
          </w:divBdr>
        </w:div>
        <w:div w:id="848105806">
          <w:marLeft w:val="0"/>
          <w:marRight w:val="0"/>
          <w:marTop w:val="0"/>
          <w:marBottom w:val="0"/>
          <w:divBdr>
            <w:top w:val="none" w:sz="0" w:space="0" w:color="auto"/>
            <w:left w:val="none" w:sz="0" w:space="0" w:color="auto"/>
            <w:bottom w:val="none" w:sz="0" w:space="0" w:color="auto"/>
            <w:right w:val="none" w:sz="0" w:space="0" w:color="auto"/>
          </w:divBdr>
          <w:divsChild>
            <w:div w:id="1846939541">
              <w:marLeft w:val="0"/>
              <w:marRight w:val="0"/>
              <w:marTop w:val="0"/>
              <w:marBottom w:val="0"/>
              <w:divBdr>
                <w:top w:val="none" w:sz="0" w:space="0" w:color="auto"/>
                <w:left w:val="none" w:sz="0" w:space="0" w:color="auto"/>
                <w:bottom w:val="none" w:sz="0" w:space="0" w:color="auto"/>
                <w:right w:val="none" w:sz="0" w:space="0" w:color="auto"/>
              </w:divBdr>
            </w:div>
            <w:div w:id="1217282762">
              <w:marLeft w:val="0"/>
              <w:marRight w:val="0"/>
              <w:marTop w:val="0"/>
              <w:marBottom w:val="0"/>
              <w:divBdr>
                <w:top w:val="none" w:sz="0" w:space="0" w:color="auto"/>
                <w:left w:val="none" w:sz="0" w:space="0" w:color="auto"/>
                <w:bottom w:val="none" w:sz="0" w:space="0" w:color="auto"/>
                <w:right w:val="none" w:sz="0" w:space="0" w:color="auto"/>
              </w:divBdr>
            </w:div>
            <w:div w:id="15916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227">
      <w:bodyDiv w:val="1"/>
      <w:marLeft w:val="0"/>
      <w:marRight w:val="0"/>
      <w:marTop w:val="0"/>
      <w:marBottom w:val="0"/>
      <w:divBdr>
        <w:top w:val="none" w:sz="0" w:space="0" w:color="auto"/>
        <w:left w:val="none" w:sz="0" w:space="0" w:color="auto"/>
        <w:bottom w:val="none" w:sz="0" w:space="0" w:color="auto"/>
        <w:right w:val="none" w:sz="0" w:space="0" w:color="auto"/>
      </w:divBdr>
      <w:divsChild>
        <w:div w:id="13888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5300">
              <w:marLeft w:val="0"/>
              <w:marRight w:val="0"/>
              <w:marTop w:val="0"/>
              <w:marBottom w:val="0"/>
              <w:divBdr>
                <w:top w:val="none" w:sz="0" w:space="0" w:color="auto"/>
                <w:left w:val="none" w:sz="0" w:space="0" w:color="auto"/>
                <w:bottom w:val="none" w:sz="0" w:space="0" w:color="auto"/>
                <w:right w:val="none" w:sz="0" w:space="0" w:color="auto"/>
              </w:divBdr>
              <w:divsChild>
                <w:div w:id="1162233481">
                  <w:marLeft w:val="0"/>
                  <w:marRight w:val="0"/>
                  <w:marTop w:val="0"/>
                  <w:marBottom w:val="0"/>
                  <w:divBdr>
                    <w:top w:val="none" w:sz="0" w:space="0" w:color="auto"/>
                    <w:left w:val="none" w:sz="0" w:space="0" w:color="auto"/>
                    <w:bottom w:val="none" w:sz="0" w:space="0" w:color="auto"/>
                    <w:right w:val="none" w:sz="0" w:space="0" w:color="auto"/>
                  </w:divBdr>
                  <w:divsChild>
                    <w:div w:id="60353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10565">
                          <w:marLeft w:val="0"/>
                          <w:marRight w:val="0"/>
                          <w:marTop w:val="0"/>
                          <w:marBottom w:val="0"/>
                          <w:divBdr>
                            <w:top w:val="none" w:sz="0" w:space="0" w:color="auto"/>
                            <w:left w:val="none" w:sz="0" w:space="0" w:color="auto"/>
                            <w:bottom w:val="none" w:sz="0" w:space="0" w:color="auto"/>
                            <w:right w:val="none" w:sz="0" w:space="0" w:color="auto"/>
                          </w:divBdr>
                          <w:divsChild>
                            <w:div w:id="1531603408">
                              <w:marLeft w:val="0"/>
                              <w:marRight w:val="0"/>
                              <w:marTop w:val="0"/>
                              <w:marBottom w:val="0"/>
                              <w:divBdr>
                                <w:top w:val="none" w:sz="0" w:space="0" w:color="auto"/>
                                <w:left w:val="none" w:sz="0" w:space="0" w:color="auto"/>
                                <w:bottom w:val="none" w:sz="0" w:space="0" w:color="auto"/>
                                <w:right w:val="none" w:sz="0" w:space="0" w:color="auto"/>
                              </w:divBdr>
                              <w:divsChild>
                                <w:div w:id="942691256">
                                  <w:marLeft w:val="0"/>
                                  <w:marRight w:val="0"/>
                                  <w:marTop w:val="0"/>
                                  <w:marBottom w:val="0"/>
                                  <w:divBdr>
                                    <w:top w:val="none" w:sz="0" w:space="0" w:color="auto"/>
                                    <w:left w:val="none" w:sz="0" w:space="0" w:color="auto"/>
                                    <w:bottom w:val="none" w:sz="0" w:space="0" w:color="auto"/>
                                    <w:right w:val="none" w:sz="0" w:space="0" w:color="auto"/>
                                  </w:divBdr>
                                  <w:divsChild>
                                    <w:div w:id="1776897778">
                                      <w:marLeft w:val="0"/>
                                      <w:marRight w:val="0"/>
                                      <w:marTop w:val="0"/>
                                      <w:marBottom w:val="0"/>
                                      <w:divBdr>
                                        <w:top w:val="none" w:sz="0" w:space="0" w:color="auto"/>
                                        <w:left w:val="none" w:sz="0" w:space="0" w:color="auto"/>
                                        <w:bottom w:val="none" w:sz="0" w:space="0" w:color="auto"/>
                                        <w:right w:val="none" w:sz="0" w:space="0" w:color="auto"/>
                                      </w:divBdr>
                                      <w:divsChild>
                                        <w:div w:id="106392316">
                                          <w:marLeft w:val="0"/>
                                          <w:marRight w:val="0"/>
                                          <w:marTop w:val="0"/>
                                          <w:marBottom w:val="0"/>
                                          <w:divBdr>
                                            <w:top w:val="none" w:sz="0" w:space="0" w:color="auto"/>
                                            <w:left w:val="none" w:sz="0" w:space="0" w:color="auto"/>
                                            <w:bottom w:val="none" w:sz="0" w:space="0" w:color="auto"/>
                                            <w:right w:val="none" w:sz="0" w:space="0" w:color="auto"/>
                                          </w:divBdr>
                                          <w:divsChild>
                                            <w:div w:id="1697802875">
                                              <w:marLeft w:val="0"/>
                                              <w:marRight w:val="0"/>
                                              <w:marTop w:val="0"/>
                                              <w:marBottom w:val="0"/>
                                              <w:divBdr>
                                                <w:top w:val="none" w:sz="0" w:space="0" w:color="auto"/>
                                                <w:left w:val="none" w:sz="0" w:space="0" w:color="auto"/>
                                                <w:bottom w:val="none" w:sz="0" w:space="0" w:color="auto"/>
                                                <w:right w:val="none" w:sz="0" w:space="0" w:color="auto"/>
                                              </w:divBdr>
                                              <w:divsChild>
                                                <w:div w:id="702905952">
                                                  <w:marLeft w:val="0"/>
                                                  <w:marRight w:val="0"/>
                                                  <w:marTop w:val="0"/>
                                                  <w:marBottom w:val="0"/>
                                                  <w:divBdr>
                                                    <w:top w:val="none" w:sz="0" w:space="0" w:color="auto"/>
                                                    <w:left w:val="none" w:sz="0" w:space="0" w:color="auto"/>
                                                    <w:bottom w:val="none" w:sz="0" w:space="0" w:color="auto"/>
                                                    <w:right w:val="none" w:sz="0" w:space="0" w:color="auto"/>
                                                  </w:divBdr>
                                                  <w:divsChild>
                                                    <w:div w:id="1416963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345621">
                                                          <w:marLeft w:val="0"/>
                                                          <w:marRight w:val="0"/>
                                                          <w:marTop w:val="0"/>
                                                          <w:marBottom w:val="0"/>
                                                          <w:divBdr>
                                                            <w:top w:val="none" w:sz="0" w:space="0" w:color="auto"/>
                                                            <w:left w:val="none" w:sz="0" w:space="0" w:color="auto"/>
                                                            <w:bottom w:val="none" w:sz="0" w:space="0" w:color="auto"/>
                                                            <w:right w:val="none" w:sz="0" w:space="0" w:color="auto"/>
                                                          </w:divBdr>
                                                          <w:divsChild>
                                                            <w:div w:id="1516572044">
                                                              <w:marLeft w:val="0"/>
                                                              <w:marRight w:val="0"/>
                                                              <w:marTop w:val="0"/>
                                                              <w:marBottom w:val="0"/>
                                                              <w:divBdr>
                                                                <w:top w:val="none" w:sz="0" w:space="0" w:color="auto"/>
                                                                <w:left w:val="none" w:sz="0" w:space="0" w:color="auto"/>
                                                                <w:bottom w:val="none" w:sz="0" w:space="0" w:color="auto"/>
                                                                <w:right w:val="none" w:sz="0" w:space="0" w:color="auto"/>
                                                              </w:divBdr>
                                                              <w:divsChild>
                                                                <w:div w:id="1908689100">
                                                                  <w:marLeft w:val="0"/>
                                                                  <w:marRight w:val="0"/>
                                                                  <w:marTop w:val="0"/>
                                                                  <w:marBottom w:val="0"/>
                                                                  <w:divBdr>
                                                                    <w:top w:val="none" w:sz="0" w:space="0" w:color="auto"/>
                                                                    <w:left w:val="none" w:sz="0" w:space="0" w:color="auto"/>
                                                                    <w:bottom w:val="none" w:sz="0" w:space="0" w:color="auto"/>
                                                                    <w:right w:val="none" w:sz="0" w:space="0" w:color="auto"/>
                                                                  </w:divBdr>
                                                                  <w:divsChild>
                                                                    <w:div w:id="1088237601">
                                                                      <w:marLeft w:val="0"/>
                                                                      <w:marRight w:val="0"/>
                                                                      <w:marTop w:val="0"/>
                                                                      <w:marBottom w:val="0"/>
                                                                      <w:divBdr>
                                                                        <w:top w:val="none" w:sz="0" w:space="0" w:color="auto"/>
                                                                        <w:left w:val="none" w:sz="0" w:space="0" w:color="auto"/>
                                                                        <w:bottom w:val="none" w:sz="0" w:space="0" w:color="auto"/>
                                                                        <w:right w:val="none" w:sz="0" w:space="0" w:color="auto"/>
                                                                      </w:divBdr>
                                                                      <w:divsChild>
                                                                        <w:div w:id="1737580489">
                                                                          <w:marLeft w:val="0"/>
                                                                          <w:marRight w:val="0"/>
                                                                          <w:marTop w:val="0"/>
                                                                          <w:marBottom w:val="0"/>
                                                                          <w:divBdr>
                                                                            <w:top w:val="none" w:sz="0" w:space="0" w:color="auto"/>
                                                                            <w:left w:val="none" w:sz="0" w:space="0" w:color="auto"/>
                                                                            <w:bottom w:val="none" w:sz="0" w:space="0" w:color="auto"/>
                                                                            <w:right w:val="none" w:sz="0" w:space="0" w:color="auto"/>
                                                                          </w:divBdr>
                                                                          <w:divsChild>
                                                                            <w:div w:id="1930964901">
                                                                              <w:marLeft w:val="0"/>
                                                                              <w:marRight w:val="0"/>
                                                                              <w:marTop w:val="0"/>
                                                                              <w:marBottom w:val="0"/>
                                                                              <w:divBdr>
                                                                                <w:top w:val="none" w:sz="0" w:space="0" w:color="auto"/>
                                                                                <w:left w:val="none" w:sz="0" w:space="0" w:color="auto"/>
                                                                                <w:bottom w:val="none" w:sz="0" w:space="0" w:color="auto"/>
                                                                                <w:right w:val="none" w:sz="0" w:space="0" w:color="auto"/>
                                                                              </w:divBdr>
                                                                              <w:divsChild>
                                                                                <w:div w:id="1604341495">
                                                                                  <w:marLeft w:val="0"/>
                                                                                  <w:marRight w:val="0"/>
                                                                                  <w:marTop w:val="0"/>
                                                                                  <w:marBottom w:val="0"/>
                                                                                  <w:divBdr>
                                                                                    <w:top w:val="none" w:sz="0" w:space="0" w:color="auto"/>
                                                                                    <w:left w:val="none" w:sz="0" w:space="0" w:color="auto"/>
                                                                                    <w:bottom w:val="none" w:sz="0" w:space="0" w:color="auto"/>
                                                                                    <w:right w:val="none" w:sz="0" w:space="0" w:color="auto"/>
                                                                                  </w:divBdr>
                                                                                  <w:divsChild>
                                                                                    <w:div w:id="151722625">
                                                                                      <w:marLeft w:val="0"/>
                                                                                      <w:marRight w:val="0"/>
                                                                                      <w:marTop w:val="0"/>
                                                                                      <w:marBottom w:val="0"/>
                                                                                      <w:divBdr>
                                                                                        <w:top w:val="none" w:sz="0" w:space="0" w:color="auto"/>
                                                                                        <w:left w:val="none" w:sz="0" w:space="0" w:color="auto"/>
                                                                                        <w:bottom w:val="none" w:sz="0" w:space="0" w:color="auto"/>
                                                                                        <w:right w:val="none" w:sz="0" w:space="0" w:color="auto"/>
                                                                                      </w:divBdr>
                                                                                      <w:divsChild>
                                                                                        <w:div w:id="1644385977">
                                                                                          <w:marLeft w:val="0"/>
                                                                                          <w:marRight w:val="0"/>
                                                                                          <w:marTop w:val="0"/>
                                                                                          <w:marBottom w:val="0"/>
                                                                                          <w:divBdr>
                                                                                            <w:top w:val="none" w:sz="0" w:space="0" w:color="auto"/>
                                                                                            <w:left w:val="none" w:sz="0" w:space="0" w:color="auto"/>
                                                                                            <w:bottom w:val="none" w:sz="0" w:space="0" w:color="auto"/>
                                                                                            <w:right w:val="none" w:sz="0" w:space="0" w:color="auto"/>
                                                                                          </w:divBdr>
                                                                                          <w:divsChild>
                                                                                            <w:div w:id="725448238">
                                                                                              <w:marLeft w:val="0"/>
                                                                                              <w:marRight w:val="0"/>
                                                                                              <w:marTop w:val="0"/>
                                                                                              <w:marBottom w:val="0"/>
                                                                                              <w:divBdr>
                                                                                                <w:top w:val="none" w:sz="0" w:space="0" w:color="auto"/>
                                                                                                <w:left w:val="none" w:sz="0" w:space="0" w:color="auto"/>
                                                                                                <w:bottom w:val="none" w:sz="0" w:space="0" w:color="auto"/>
                                                                                                <w:right w:val="none" w:sz="0" w:space="0" w:color="auto"/>
                                                                                              </w:divBdr>
                                                                                              <w:divsChild>
                                                                                                <w:div w:id="1139034035">
                                                                                                  <w:marLeft w:val="0"/>
                                                                                                  <w:marRight w:val="0"/>
                                                                                                  <w:marTop w:val="0"/>
                                                                                                  <w:marBottom w:val="0"/>
                                                                                                  <w:divBdr>
                                                                                                    <w:top w:val="none" w:sz="0" w:space="0" w:color="auto"/>
                                                                                                    <w:left w:val="none" w:sz="0" w:space="0" w:color="auto"/>
                                                                                                    <w:bottom w:val="none" w:sz="0" w:space="0" w:color="auto"/>
                                                                                                    <w:right w:val="none" w:sz="0" w:space="0" w:color="auto"/>
                                                                                                  </w:divBdr>
                                                                                                  <w:divsChild>
                                                                                                    <w:div w:id="1686786202">
                                                                                                      <w:marLeft w:val="0"/>
                                                                                                      <w:marRight w:val="0"/>
                                                                                                      <w:marTop w:val="0"/>
                                                                                                      <w:marBottom w:val="0"/>
                                                                                                      <w:divBdr>
                                                                                                        <w:top w:val="none" w:sz="0" w:space="0" w:color="auto"/>
                                                                                                        <w:left w:val="none" w:sz="0" w:space="0" w:color="auto"/>
                                                                                                        <w:bottom w:val="none" w:sz="0" w:space="0" w:color="auto"/>
                                                                                                        <w:right w:val="none" w:sz="0" w:space="0" w:color="auto"/>
                                                                                                      </w:divBdr>
                                                                                                      <w:divsChild>
                                                                                                        <w:div w:id="549194692">
                                                                                                          <w:marLeft w:val="0"/>
                                                                                                          <w:marRight w:val="0"/>
                                                                                                          <w:marTop w:val="0"/>
                                                                                                          <w:marBottom w:val="0"/>
                                                                                                          <w:divBdr>
                                                                                                            <w:top w:val="none" w:sz="0" w:space="0" w:color="auto"/>
                                                                                                            <w:left w:val="none" w:sz="0" w:space="0" w:color="auto"/>
                                                                                                            <w:bottom w:val="none" w:sz="0" w:space="0" w:color="auto"/>
                                                                                                            <w:right w:val="none" w:sz="0" w:space="0" w:color="auto"/>
                                                                                                          </w:divBdr>
                                                                                                          <w:divsChild>
                                                                                                            <w:div w:id="847256559">
                                                                                                              <w:marLeft w:val="0"/>
                                                                                                              <w:marRight w:val="0"/>
                                                                                                              <w:marTop w:val="0"/>
                                                                                                              <w:marBottom w:val="0"/>
                                                                                                              <w:divBdr>
                                                                                                                <w:top w:val="none" w:sz="0" w:space="0" w:color="auto"/>
                                                                                                                <w:left w:val="none" w:sz="0" w:space="0" w:color="auto"/>
                                                                                                                <w:bottom w:val="none" w:sz="0" w:space="0" w:color="auto"/>
                                                                                                                <w:right w:val="none" w:sz="0" w:space="0" w:color="auto"/>
                                                                                                              </w:divBdr>
                                                                                                              <w:divsChild>
                                                                                                                <w:div w:id="1128234951">
                                                                                                                  <w:marLeft w:val="0"/>
                                                                                                                  <w:marRight w:val="0"/>
                                                                                                                  <w:marTop w:val="0"/>
                                                                                                                  <w:marBottom w:val="0"/>
                                                                                                                  <w:divBdr>
                                                                                                                    <w:top w:val="none" w:sz="0" w:space="0" w:color="auto"/>
                                                                                                                    <w:left w:val="none" w:sz="0" w:space="0" w:color="auto"/>
                                                                                                                    <w:bottom w:val="none" w:sz="0" w:space="0" w:color="auto"/>
                                                                                                                    <w:right w:val="none" w:sz="0" w:space="0" w:color="auto"/>
                                                                                                                  </w:divBdr>
                                                                                                                  <w:divsChild>
                                                                                                                    <w:div w:id="1130513822">
                                                                                                                      <w:marLeft w:val="0"/>
                                                                                                                      <w:marRight w:val="0"/>
                                                                                                                      <w:marTop w:val="0"/>
                                                                                                                      <w:marBottom w:val="0"/>
                                                                                                                      <w:divBdr>
                                                                                                                        <w:top w:val="none" w:sz="0" w:space="0" w:color="auto"/>
                                                                                                                        <w:left w:val="none" w:sz="0" w:space="0" w:color="auto"/>
                                                                                                                        <w:bottom w:val="none" w:sz="0" w:space="0" w:color="auto"/>
                                                                                                                        <w:right w:val="none" w:sz="0" w:space="0" w:color="auto"/>
                                                                                                                      </w:divBdr>
                                                                                                                    </w:div>
                                                                                                                    <w:div w:id="1538619018">
                                                                                                                      <w:marLeft w:val="0"/>
                                                                                                                      <w:marRight w:val="0"/>
                                                                                                                      <w:marTop w:val="0"/>
                                                                                                                      <w:marBottom w:val="0"/>
                                                                                                                      <w:divBdr>
                                                                                                                        <w:top w:val="none" w:sz="0" w:space="0" w:color="auto"/>
                                                                                                                        <w:left w:val="none" w:sz="0" w:space="0" w:color="auto"/>
                                                                                                                        <w:bottom w:val="none" w:sz="0" w:space="0" w:color="auto"/>
                                                                                                                        <w:right w:val="none" w:sz="0" w:space="0" w:color="auto"/>
                                                                                                                      </w:divBdr>
                                                                                                                      <w:divsChild>
                                                                                                                        <w:div w:id="1844079773">
                                                                                                                          <w:marLeft w:val="0"/>
                                                                                                                          <w:marRight w:val="0"/>
                                                                                                                          <w:marTop w:val="0"/>
                                                                                                                          <w:marBottom w:val="0"/>
                                                                                                                          <w:divBdr>
                                                                                                                            <w:top w:val="none" w:sz="0" w:space="0" w:color="auto"/>
                                                                                                                            <w:left w:val="none" w:sz="0" w:space="0" w:color="auto"/>
                                                                                                                            <w:bottom w:val="none" w:sz="0" w:space="0" w:color="auto"/>
                                                                                                                            <w:right w:val="none" w:sz="0" w:space="0" w:color="auto"/>
                                                                                                                          </w:divBdr>
                                                                                                                          <w:divsChild>
                                                                                                                            <w:div w:id="1215503393">
                                                                                                                              <w:marLeft w:val="0"/>
                                                                                                                              <w:marRight w:val="0"/>
                                                                                                                              <w:marTop w:val="0"/>
                                                                                                                              <w:marBottom w:val="0"/>
                                                                                                                              <w:divBdr>
                                                                                                                                <w:top w:val="none" w:sz="0" w:space="0" w:color="auto"/>
                                                                                                                                <w:left w:val="none" w:sz="0" w:space="0" w:color="auto"/>
                                                                                                                                <w:bottom w:val="none" w:sz="0" w:space="0" w:color="auto"/>
                                                                                                                                <w:right w:val="none" w:sz="0" w:space="0" w:color="auto"/>
                                                                                                                              </w:divBdr>
                                                                                                                            </w:div>
                                                                                                                            <w:div w:id="684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2648">
      <w:bodyDiv w:val="1"/>
      <w:marLeft w:val="0"/>
      <w:marRight w:val="0"/>
      <w:marTop w:val="0"/>
      <w:marBottom w:val="0"/>
      <w:divBdr>
        <w:top w:val="none" w:sz="0" w:space="0" w:color="auto"/>
        <w:left w:val="none" w:sz="0" w:space="0" w:color="auto"/>
        <w:bottom w:val="none" w:sz="0" w:space="0" w:color="auto"/>
        <w:right w:val="none" w:sz="0" w:space="0" w:color="auto"/>
      </w:divBdr>
      <w:divsChild>
        <w:div w:id="1373075197">
          <w:marLeft w:val="0"/>
          <w:marRight w:val="0"/>
          <w:marTop w:val="0"/>
          <w:marBottom w:val="0"/>
          <w:divBdr>
            <w:top w:val="none" w:sz="0" w:space="0" w:color="auto"/>
            <w:left w:val="none" w:sz="0" w:space="0" w:color="auto"/>
            <w:bottom w:val="none" w:sz="0" w:space="0" w:color="auto"/>
            <w:right w:val="none" w:sz="0" w:space="0" w:color="auto"/>
          </w:divBdr>
          <w:divsChild>
            <w:div w:id="1376932111">
              <w:marLeft w:val="0"/>
              <w:marRight w:val="0"/>
              <w:marTop w:val="0"/>
              <w:marBottom w:val="0"/>
              <w:divBdr>
                <w:top w:val="none" w:sz="0" w:space="0" w:color="auto"/>
                <w:left w:val="none" w:sz="0" w:space="0" w:color="auto"/>
                <w:bottom w:val="none" w:sz="0" w:space="0" w:color="auto"/>
                <w:right w:val="none" w:sz="0" w:space="0" w:color="auto"/>
              </w:divBdr>
              <w:divsChild>
                <w:div w:id="928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615">
      <w:bodyDiv w:val="1"/>
      <w:marLeft w:val="0"/>
      <w:marRight w:val="0"/>
      <w:marTop w:val="0"/>
      <w:marBottom w:val="0"/>
      <w:divBdr>
        <w:top w:val="none" w:sz="0" w:space="0" w:color="auto"/>
        <w:left w:val="none" w:sz="0" w:space="0" w:color="auto"/>
        <w:bottom w:val="none" w:sz="0" w:space="0" w:color="auto"/>
        <w:right w:val="none" w:sz="0" w:space="0" w:color="auto"/>
      </w:divBdr>
      <w:divsChild>
        <w:div w:id="882248741">
          <w:marLeft w:val="0"/>
          <w:marRight w:val="0"/>
          <w:marTop w:val="0"/>
          <w:marBottom w:val="0"/>
          <w:divBdr>
            <w:top w:val="none" w:sz="0" w:space="0" w:color="auto"/>
            <w:left w:val="none" w:sz="0" w:space="0" w:color="auto"/>
            <w:bottom w:val="none" w:sz="0" w:space="0" w:color="auto"/>
            <w:right w:val="none" w:sz="0" w:space="0" w:color="auto"/>
          </w:divBdr>
          <w:divsChild>
            <w:div w:id="821893146">
              <w:marLeft w:val="0"/>
              <w:marRight w:val="0"/>
              <w:marTop w:val="0"/>
              <w:marBottom w:val="0"/>
              <w:divBdr>
                <w:top w:val="none" w:sz="0" w:space="0" w:color="auto"/>
                <w:left w:val="none" w:sz="0" w:space="0" w:color="auto"/>
                <w:bottom w:val="none" w:sz="0" w:space="0" w:color="auto"/>
                <w:right w:val="none" w:sz="0" w:space="0" w:color="auto"/>
              </w:divBdr>
              <w:divsChild>
                <w:div w:id="308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9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reennewdealuk.org/updates/a-green-new-deal-for-gatwic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22</Pages>
  <Words>9690</Words>
  <Characters>55237</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98</cp:revision>
  <dcterms:created xsi:type="dcterms:W3CDTF">2021-11-19T06:20:00Z</dcterms:created>
  <dcterms:modified xsi:type="dcterms:W3CDTF">2021-11-19T15:09:00Z</dcterms:modified>
</cp:coreProperties>
</file>